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Зюганов рассказал о "возрождении" пионерии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pPr>
        <w:pStyle w:val="IntenseQuote"/>
      </w:pPr>
    </w:p>
    <w:p>
      <w:r>
        <w:t>“Мне по секрету сказали, что выйдет указ президента о возрождении детско-юношеского движения”, — сказал Зюганов во вторник журналистам.</w:t>
      </w:r>
    </w:p>
    <w:p>
      <w:r>
        <w:t>Зюганов пояснил, что это могут быть и пионеры, “но также и “жуковцы”, и “гагаринцы”, но суть таких организаций одна – любить родину, хорошо трудиться”.</w:t>
      </w:r>
    </w:p>
    <w:p>
      <w:r>
        <w:t>Такие организации будут возрождены во всех учебных заведениях, считает Зюганов. Он призвал, чтобы в каждом регионе повязывали красные галстуки. Лидер КПРФ также напомнил, что раньше почти половина промышленности была загружена металлом, который собирали пионеры, то же самое с макулатурой. Он сообщил, что в ближайшие дни на Красной Площади будут приняты в пионеры пять тысяч детей.</w:t>
      </w:r>
    </w:p>
    <w:p>
      <w:r>
        <w:t>Паразитируя на советском наследии, буржуазия пытается выставить себя в умах трудящихся масс оплотом справедливости и непогрешимости. Прикрывая тем самым свои грехи и искажая истинный смысл юношеской организации, призванной вырастить строителей нового социалистического, а затем и коммунистического общества. Общества лишённого эксплуатации и притеснения по каким-либо признакам, в котором каждый сможет проявить свои способности в полной мере.</w:t>
      </w:r>
    </w:p>
    <w:p>
      <w:r>
        <w:t>Источник: Интерфакс – “Зюганову по секрету рассказали о возрождении пионерии” от 17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yuganov-rasskazal-o-vozrozhdenii-pion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