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Жан Жорес о реваншистской войне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2022-03-01</w:t>
      </w:r>
    </w:p>
    <w:p>
      <w:pPr/>
      <w:r>
        <w:t>1 мин. на чтение</w:t>
      </w:r>
    </w:p>
    <w:p>
      <w:r/>
      <w:r>
        <w:br/>
      </w:r>
      <w:r>
        <w:br/>
      </w:r>
      <w:r/>
    </w:p>
    <w:p>
      <w:r>
        <w:t>Реваншистская война лишь вновь превратит спорные области в арену новой бойни, кровопролития и разорения; она не может иметь иных последствий при непрерывном возобновлении сражений, она лишь разожжет страсти, которые приведут к бесконечным потрясениям с той и с другой стороны; она лишь навяжет обоим народам, ввиду постоянно грозящей им опасности, постоянную военную диктатуру; и если родина не погибнет в результате поражения, то ее свобода может погибнуть в случае победоносной войны.</w:t>
      </w:r>
    </w:p>
    <w:p>
      <w:r>
        <w:rPr>
          <w:b/>
        </w:rPr>
        <w:t xml:space="preserve">Жан Жорес, </w:t>
      </w:r>
      <w:r>
        <w:rPr>
          <w:i/>
        </w:rPr>
        <w:t>французский социалист. Несмотря на правооппортунистические позиции до Первой мировой войны, после её начала выступил с антивоенными заявлениями, за что был убит националистом.</w:t>
      </w:r>
      <w:r>
        <w:br/>
      </w:r>
      <w:r>
        <w:br/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zhan-zhores-o-revanshistskoj-voj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