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Задержаны подозреваемые в массовом пищевом отравлении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2024-06-25</w:t>
      </w:r>
    </w:p>
    <w:p>
      <w:pPr/>
      <w:r>
        <w:t>1 мин. на чтение</w:t>
      </w:r>
    </w:p>
    <w:p/>
    <w:p>
      <w:r>
        <w:t xml:space="preserve">В аэропорту Жуковский 19 июня был </w:t>
      </w:r>
      <w:hyperlink r:id="rId11">
        <w:r>
          <w:rPr>
            <w:color w:val="0000FF"/>
            <w:u w:val="single"/>
          </w:rPr>
          <w:t>задержан</w:t>
        </w:r>
      </w:hyperlink>
      <w:r>
        <w:t xml:space="preserve"> повар компании-производителя фасоли «Савон-К» Карим Норматов. Ранее были </w:t>
      </w:r>
      <w:hyperlink r:id="rId12">
        <w:r>
          <w:rPr>
            <w:color w:val="0000FF"/>
            <w:u w:val="single"/>
          </w:rPr>
          <w:t>задержаны</w:t>
        </w:r>
      </w:hyperlink>
      <w:r>
        <w:t xml:space="preserve"> фактический руководитель компании по производству продукции, генеральный директор организации по приготовлению и доставке еды в Московском регионе и руководитель отдела качества. </w:t>
      </w:r>
    </w:p>
    <w:p>
      <w:r>
        <w:t xml:space="preserve">По данным следствия в больницы Москвы с пищевыми отравлениями обратилось более ста человек. Пострадавшие заказывали еду через службы доставки. Возбуждено уголовное дело за производство и сбыт продукции, оказание услуг, не отвечающих требованиям безопасности. </w:t>
      </w:r>
    </w:p>
    <w:p>
      <w:r>
        <w:t xml:space="preserve">Роспотребнадзор выявил, что фасоль, которая применялась для приготовления салатов была заражена ботулотоксином. На месте производства были выявлены многочисленные нарушения. Завод находится возле свалки отходов. На предприятии отсутствует центральный водопровод, привозная вода хранится прямо на улице. У рабочих отсутствовали санитарные книжки. Наряду с отсутствием документов о сроках годности продукции имело место нарушение программы производственного контроля. </w:t>
      </w:r>
    </w:p>
    <w:p>
      <w:r>
        <w:t xml:space="preserve">Также была выявлена незаконная регистрация по месту пребывания нескольких граждан Узбекистана. </w:t>
      </w:r>
    </w:p>
    <w:p>
      <w:r>
        <w:t xml:space="preserve">Следователь заявил, что свидетели говорят о попытках скрыть улики. Следствие прорабатывает версию, что нарушение требований безопасности связано с минимизацией затрат на процесс производства. </w:t>
      </w:r>
    </w:p>
    <w:p>
      <w:r>
        <w:t xml:space="preserve">Данная ситуация показывает, к каким результатам приводит сокращение издержек на производстве в погоне за прибылью. К тому же при стихийном капиталистическом производстве продовольствие может создаваться в условиях, противоречащих санитарно-эпидемиологическим нормам и требованиям. Таким образом какой угодно предприниматель может производить где попало, что ему вздумается и как придется. </w:t>
      </w:r>
    </w:p>
    <w:p>
      <w:r>
        <w:t xml:space="preserve">Противопоставить капиталистической стихийности и погоне за прибылью можно социалистическое планирование с целью максимального удовлетворения постоянно растущих материальных и культурных потребностей общества. Социалистическое планирование позволяет всемерно контролировать народное хозяйство и его производство. Поскольку средства производства находятся в общественной собственности, постольку они соответствуют процессу производства и обеспечиваются кадрами с соответствующими навыками и  квалификацией. Без такого подхода невозможно выполнить план в нужном объеме надлежащего качества в широком ассортименте. </w:t>
      </w:r>
    </w:p>
    <w:p>
      <w:r>
        <w:t xml:space="preserve">Источник: Lenta.ru - </w:t>
      </w:r>
      <w:hyperlink r:id="rId11">
        <w:r>
          <w:rPr>
            <w:color w:val="0000FF"/>
            <w:u w:val="single"/>
          </w:rPr>
          <w:t>«Виновники массового отравления россиян салатами попытались уничтожить улики. Повар планировал сбежать из России»</w:t>
        </w:r>
      </w:hyperlink>
      <w:r>
        <w:t xml:space="preserve"> от 19 июня 2024 г.</w:t>
      </w:r>
    </w:p>
    <w:p>
      <w:r>
        <w:t xml:space="preserve">Lenta.ru - </w:t>
      </w:r>
      <w:hyperlink r:id="rId12">
        <w:r>
          <w:rPr>
            <w:color w:val="0000FF"/>
            <w:u w:val="single"/>
          </w:rPr>
          <w:t>«В рамках дела о массовом отравлении салатами в Москве задержали троих человек»</w:t>
        </w:r>
      </w:hyperlink>
      <w:r>
        <w:t xml:space="preserve"> от 18 июня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zadierzhany-podozrievaiemyie-v-massovom-pishchievom-otravlienii" TargetMode="External"/><Relationship Id="rId11" Type="http://schemas.openxmlformats.org/officeDocument/2006/relationships/hyperlink" Target="https://lenta.ru/news/2024/06/19/uliki-o-massovom-otravlenii-rossiyan-salatami-iz-dostavki-popytalis-unichtozhit-povar-planiroval-sbezhat-iz-rossii/" TargetMode="External"/><Relationship Id="rId12" Type="http://schemas.openxmlformats.org/officeDocument/2006/relationships/hyperlink" Target="https://lenta.ru/news/2024/06/18/v-ramkah-dela-o-massovom-otravlenii-salatami-v-moskve-zaderzhali-troih-chelov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