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Во сколько российским регионам обошлась выставка «главных достижений страны»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2023-11-29</w:t>
      </w:r>
    </w:p>
    <w:p>
      <w:pPr/>
      <w:r>
        <w:t>1 мин. на чтение</w:t>
      </w:r>
    </w:p>
    <w:p/>
    <w:p>
      <w:r>
        <w:t xml:space="preserve">Как </w:t>
      </w:r>
      <w:hyperlink r:id="rId11">
        <w:r>
          <w:rPr>
            <w:color w:val="0000FF"/>
            <w:u w:val="single"/>
          </w:rPr>
          <w:t>сообщают</w:t>
        </w:r>
      </w:hyperlink>
      <w:r>
        <w:t xml:space="preserve"> СМИ, недавно на ВДНХ прошла выставка «Россия» для «демонстрации главных достижений страны». Организация этого яркого действа обошлась федеральному бюджету примерно в 2 млрд рублей.</w:t>
      </w:r>
    </w:p>
    <w:p>
      <w:r>
        <w:t>Однако не обошлось и без участия регионов, потративших на выставку бюджетные средства: Новосибирская область выделила на организацию выставки более 34 млн рублей, а власти Томской области заключили соответствующие контракты на сумму около 92 млн. «Сибирский Экспресс» подсчитал и затраты других субъектов федерации: вышло, что госучреждения Иркутской области потратили на свои мероприятия в рамках выставки «Россия» 21 млн рублей, Алтайские власти - почти 15 млн, Омская область - не менее 37 млн, и так далее.</w:t>
      </w:r>
    </w:p>
    <w:p>
      <w:r>
        <w:t>Отрадно видеть рвение государственных мужей участвовать в подобного рода мероприятиях. И все бы ничего, только суммы, затраченные регионами на выставку, сопоставимы с их годовыми бюджетами, принятыми с дефицитом. Да и выставка по содержанию далека от научных и промышленных достижений. Многие участники демонстрировали театральные навыки, напоминающие цирковое представление. По итогу получается очередное дорогостоящее шоу, оплаченное бюджетными средствами. И всё это на фоне тяжелой экономической ситуации в стране.</w:t>
      </w:r>
    </w:p>
    <w:p>
      <w:r>
        <w:t>Показательный пример того, какая существует пропасть и отчуждение между властью и населением страны. Бюджетные средства, заработанные трудящимися, пошли на потеху чиновников и их друзей из бизнеса вместо поддержки образования, медицины и коммунальных инфраструктур.</w:t>
      </w:r>
    </w:p>
    <w:p>
      <w:r>
        <w:t>Насущные проблемы человека труда чужды власть имущим. Пока меньшинство радуется жизни за чужой счет, большинство вынуждено работать на двух-трех работах, гасить бесконечные кредиты и выживать на нищенские доходы.</w:t>
      </w:r>
    </w:p>
    <w:p>
      <w:r>
        <w:t xml:space="preserve">Источник: NGS24.ru - </w:t>
      </w:r>
      <w:hyperlink r:id="rId11">
        <w:r>
          <w:rPr>
            <w:color w:val="0000FF"/>
            <w:u w:val="single"/>
          </w:rPr>
          <w:t>«На выставку «Россия» в ВДНХ край потратил 146 миллионов. Сколько стоил пятиметровый Енисей? А макет Красноярска?»</w:t>
        </w:r>
      </w:hyperlink>
      <w:r>
        <w:t xml:space="preserve"> от 25 ноября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o-skolko-rossiiskim-rieghionam-oboshlas-vystavka-ghlavnykh-dostizhienii-strany" TargetMode="External"/><Relationship Id="rId11" Type="http://schemas.openxmlformats.org/officeDocument/2006/relationships/hyperlink" Target="https://ngs24.ru/text/economics/2023/11/25/7294426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