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предложили отменить пошлину за заключение брака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2023-11-25</w:t>
      </w:r>
    </w:p>
    <w:p>
      <w:pPr/>
      <w:r>
        <w:t>1 мин. на чтение</w:t>
      </w:r>
    </w:p>
    <w:p/>
    <w:p>
      <w:r>
        <w:t xml:space="preserve">Вице-спикер Госдумы Даванков </w:t>
      </w:r>
      <w:hyperlink r:id="rId11">
        <w:r>
          <w:rPr>
            <w:color w:val="0000FF"/>
            <w:u w:val="single"/>
          </w:rPr>
          <w:t>предложил</w:t>
        </w:r>
      </w:hyperlink>
      <w:r>
        <w:t xml:space="preserve"> отменить пошлину за заключение брака. В данный момент пошлина на брак равна 350 руб. Он выступил за то, чтобы отменить данную пошлину. Депутат подчеркнул, что наличие данной пошлины является «атавизмом».</w:t>
      </w:r>
    </w:p>
    <w:p>
      <w:r>
        <w:t>Помимо этого, вице-спикер предложил увеличить размер пошлины за развод с 650 до 1200 рублей. Депутат отметил, что отмена платы для тех, кто женится, станет символическим моментом. По мнению вице-спикера, государству необходимо подтверждать свои намерения и заявления в области поддержки семьи действиями, а отмену пошлины счел «символическим моментом».</w:t>
      </w:r>
    </w:p>
    <w:p>
      <w:r>
        <w:t>В условиях демографического кризиса подобные «символические моменты» выглядят особенно глупо на фоне заявлений о «необходимости подтверждать это действиями».</w:t>
      </w:r>
    </w:p>
    <w:p>
      <w:r>
        <w:t>Рыночная экономика уже давно поставила точку в эффективности этих государственных программ, приведя к демографическому кризису, из которого буржуазия предлагает выбираться не повышением качества жизни большинства населения, а всё новыми запретами на продажу контрацептивов и ограничениями на аборты.</w:t>
      </w:r>
    </w:p>
    <w:p>
      <w:r>
        <w:t>Единственным способом перейти от «символических мер» к реальным будет уничтожение капитализма, которому выгодно бедное население, так как это повышает прибыль капиталистов.</w:t>
      </w:r>
    </w:p>
    <w:p>
      <w:r>
        <w:t xml:space="preserve">Источник: Секрет Фирмы - </w:t>
      </w:r>
      <w:hyperlink r:id="rId11">
        <w:r>
          <w:rPr>
            <w:color w:val="0000FF"/>
            <w:u w:val="single"/>
          </w:rPr>
          <w:t>«В России предложили отменить пошлину за заключение брака. Правда, подорожает развод»</w:t>
        </w:r>
      </w:hyperlink>
      <w:r>
        <w:t xml:space="preserve"> от 14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priedlozhili-otmienit-poshlinu-za-zakliuchieniie-braka" TargetMode="External"/><Relationship Id="rId11" Type="http://schemas.openxmlformats.org/officeDocument/2006/relationships/hyperlink" Target="https://secretmag.ru/news/v-rossii-predlozhili-otmenit-poshlinu-za-zaklyuchenie-braka-pravda-podorozhaet-razvod-14-11-202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