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Италии детей мафиози забирают из их семей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2024-04-16</w:t>
      </w:r>
    </w:p>
    <w:p>
      <w:pPr/>
      <w:r>
        <w:t>2 мин. на чтение</w:t>
      </w:r>
    </w:p>
    <w:p/>
    <w:p>
      <w:r>
        <w:t xml:space="preserve">В Италии расширена программа «Liberi di scegliere» (Свобода выбора), направленная на изъятие детей из мафиозных семей с целью «разорвать порочный круг преступности поколений». </w:t>
      </w:r>
    </w:p>
    <w:p>
      <w:r>
        <w:t xml:space="preserve">Первоначально программа действовала в Калабрии, а теперь будет распространена на Сицилию и Кампанью - регионы, связанные с основными мафиозными организациями: «Ндрангета» в Калабрии, «Коза ностра» на Сицилии и мафия «Каморриста» в Кампании. Программа позволяет властям забирать детей только в том случае, если они могут доказать, что им угрожает семейная преступность. На данный момент в рамках этой программы 150 детей были изъяты и помещены в приемные семьи в секретных местах </w:t>
      </w:r>
      <w:hyperlink r:id="rId11">
        <w:r>
          <w:rPr>
            <w:color w:val="0000FF"/>
            <w:u w:val="single"/>
          </w:rPr>
          <w:t>[1]</w:t>
        </w:r>
      </w:hyperlink>
      <w:r>
        <w:t xml:space="preserve">. Проект получил высокую оценку за борьбу с мафией, но также подвергся критике со стороны тех, кто утверждает, что даже мафиози имеют право быть родителями. По мнению магистрата, «воздействие на молодежь - лучший способ искоренить феномен мафии в нашем обществе» </w:t>
      </w:r>
      <w:hyperlink r:id="rId12">
        <w:r>
          <w:rPr>
            <w:color w:val="0000FF"/>
            <w:u w:val="single"/>
          </w:rPr>
          <w:t>[2]</w:t>
        </w:r>
      </w:hyperlink>
      <w:r>
        <w:t xml:space="preserve"> </w:t>
      </w:r>
      <w:hyperlink r:id="rId13">
        <w:r>
          <w:rPr>
            <w:color w:val="0000FF"/>
            <w:u w:val="single"/>
          </w:rPr>
          <w:t>[3]</w:t>
        </w:r>
      </w:hyperlink>
      <w:r>
        <w:t>.</w:t>
      </w:r>
    </w:p>
    <w:p>
      <w:r>
        <w:t>Марксистский анализ, в отличие от буржуазного подхода, не рассматривает мафию и организованную преступность как результат действий отдельных семей или индивидуумов, а утверждает, что они являются производными от капиталистического общества и его экономических отношений. Капитализм сам по себе создает условия, благоприятствующие развитию организованной преступности, поскольку порождает социальное неравенство и бедность, которые становятся благодатной почвой для формирования преступных организаций, угрожающих рабочему классу, профсоюзам и их активистам.</w:t>
      </w:r>
    </w:p>
    <w:p>
      <w:r>
        <w:t>Коррупция и безнаказанность властей также способствуют процветанию мафиозных организаций, обеспечивая им защиту. Отсутствие альтернативных путей социальной мобильности для многих людей заставляет их искать успеха через преступные действия. Хотя мафия может иметь корни в низших слоях общества, таких как рабочий класс или люмпенизированный пролетариат, ее целью не является освобождение рабочего класса. Напротив, мафиозные структуры часто стремятся подражать правящему классу или вступать с ним в союз, добиваясь власти и богатства незаконными методами, поскольку в их условиях это единственный доступный способ достижения цели.</w:t>
      </w:r>
    </w:p>
    <w:p>
      <w:r>
        <w:t>Хотя программа «Liberi di scegliere» выставляет себя и свои намерения как «борьбу с мафией», она не затрагивает глубинных проблем экономической системы.  Изъятие детей из семей не решает коренных проблем, а является лишь временным и ограниченным способом борьбы с симптомами, не затрагивая сам капиталистический общественный строй, который создает условия для возникновения криминальных структур. Более того, подобные программы не только не решают коренные проблемы, но зачастую даже усугубляют их. Забирая детей из мафиозных семей, власти зачастую способствуют усилению реакции этой организованной преступности и давлению на рабочий класс.</w:t>
      </w:r>
    </w:p>
    <w:p>
      <w:r>
        <w:t>Итальянская мафия исторически использовалась государством как инструмент подавления профсоюзной и коммунистической деятельности. Она действовала как сила, угрожавшая рабочему классу и поддерживавшая статус-кво, защищая интересы элиты и правящих элитных кругов. Это создало условия для тесного сотрудничества между мафией и различными сферами государственной власти, включая правительство, полицию и политические партии. На этом фоне официальные заявления о желании избавиться от мафии кажутся лицемерными, поскольку мафиозные структуры и другие преступные организации зарекомендовали себя как удобные инструменты контроля и манипулирования в прошлом и будут оставаться таковыми в будущем, когда они станут полезными для поддержания власти и сдерживания террористических группировок. Это означает любые возможные угрозы со стороны эксплуатируемого класса или политических противников.</w:t>
      </w:r>
    </w:p>
    <w:p>
      <w:r>
        <w:t>Даже если детей забирают из мафиозных семей, они все равно остаются в обществе, где капитализм продолжает формировать условия для преступности. И появление новых мафиозных банд - лишь вопрос времени. Таким образом, решение заключается не в воспитании нового поколения - единственным способом преодолеть проблемы нынешнего общественного строя является его замена путем создания новых, более прогрессивных основ. Эти основы должны характеризоваться общественной собственностью на средства производства. В итоге люди перестанут бояться завтрашнего дня, и им больше не придется бороться за выживание. Только в такой системе каждый человек сможет полностью реализовать свой человеческий потенциал.</w:t>
      </w:r>
    </w:p>
    <w:p>
      <w:r>
        <w:t xml:space="preserve">Источники: [1] CBS News - </w:t>
      </w:r>
      <w:hyperlink r:id="rId11">
        <w:r>
          <w:rPr>
            <w:color w:val="0000FF"/>
            <w:u w:val="single"/>
          </w:rPr>
          <w:t>«Italy expands controversial program to take mafia children from their families before they become criminals»</w:t>
        </w:r>
      </w:hyperlink>
      <w:r>
        <w:t xml:space="preserve"> от 27 марта 2024 г. </w:t>
      </w:r>
    </w:p>
    <w:p>
      <w:r>
        <w:t xml:space="preserve">[2] Buone Notizie - </w:t>
      </w:r>
      <w:hyperlink r:id="rId12">
        <w:r>
          <w:rPr>
            <w:color w:val="0000FF"/>
            <w:u w:val="single"/>
          </w:rPr>
          <w:t>«Liberi di scegliere: il progetto che sottrae i minori alla mafia»</w:t>
        </w:r>
      </w:hyperlink>
      <w:r>
        <w:t xml:space="preserve"> от 07 ноября 2023 г.</w:t>
      </w:r>
    </w:p>
    <w:p>
      <w:r>
        <w:t xml:space="preserve">[3] Giustizia – </w:t>
      </w:r>
      <w:hyperlink r:id="rId13">
        <w:r>
          <w:rPr>
            <w:color w:val="0000FF"/>
            <w:u w:val="single"/>
          </w:rPr>
          <w:t>«Progetto "Liberi di scegliere" - PON Legalità 2014-2020 - Scheda di sintesi»</w:t>
        </w:r>
      </w:hyperlink>
      <w:r>
        <w:t xml:space="preserve"> от 18 мая 2023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v-italii-dietiei-mafiozi-zabiraiut-iz-ikh-siemiei" TargetMode="External"/><Relationship Id="rId11" Type="http://schemas.openxmlformats.org/officeDocument/2006/relationships/hyperlink" Target="https://www.cbsnews.com/amp/news/italy-mafia-children-program-takes-kids-from-organized-crime-families/" TargetMode="External"/><Relationship Id="rId12" Type="http://schemas.openxmlformats.org/officeDocument/2006/relationships/hyperlink" Target="https://www.buonenotizie.it/societa/2023/11/07/liberi-di-scegliere-il-progetto-che-sottrae-i-minori-alla-mafia/andrea-simoni/" TargetMode="External"/><Relationship Id="rId13" Type="http://schemas.openxmlformats.org/officeDocument/2006/relationships/hyperlink" Target="https://www.giustizia.it/giustizia/it/mg_1_11_1.page?contentId=SPR130775&amp;previsiousPage=mg_1_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