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Яровая предложила запретить пропаганду childfree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2024-07-05</w:t>
      </w:r>
    </w:p>
    <w:p>
      <w:pPr/>
      <w:r>
        <w:t>1 мин. на чтение</w:t>
      </w:r>
    </w:p>
    <w:p/>
    <w:p>
      <w:r>
        <w:t xml:space="preserve">Ирина Яровая, являющаяся заместителем председателя Госдумы, предложила </w:t>
      </w:r>
      <w:hyperlink r:id="rId11">
        <w:r>
          <w:rPr>
            <w:color w:val="0000FF"/>
            <w:u w:val="single"/>
          </w:rPr>
          <w:t>запретить</w:t>
        </w:r>
      </w:hyperlink>
      <w:r>
        <w:t xml:space="preserve"> пропаганду чайлдфри (childfree), сравнив ее с оружием. Яровая высказалась об этом во время выступления на Петербургском международном юридическом форуме (ПМЮФ) 26 июня.</w:t>
      </w:r>
    </w:p>
    <w:p>
      <w:pPr>
        <w:pStyle w:val="IntenseQuote"/>
      </w:pPr>
      <w:r>
        <w:t>«Это самый настоящий деструктивный контент. Вопрос в том, нужно ли эту информацию маркировать или просто нужно вычищать и запрещать. Это важный вопрос. Поскольку когда мы говорим о защите жизни, правоохранителю понятно, что делать. Если перед вами человек с оружием в руках — правоохранитель может действовать максимально активно, вплоть даже до поражения цели, которая угрожает обществу. Как действовать здесь, когда мы тоже имеем дело с оружием, которое направлено против молодого поколения? Ждать или всё-таки действовать? Наше обсуждение привело к главному выводу: всё-таки нужно действовать», — заявила Яровая во время сессии «Роль искусственного интеллекта в противодействии пропаганде радикальной, экстремистской и террористической деятельности».</w:t>
      </w:r>
    </w:p>
    <w:p>
      <w:r>
        <w:t>Она заявила, что в России уже принято много решений, направленных на противодействие терроризму и экстремизму, но при этом не урегулированы некоторые важные вопросы — в том числе дискурс о заведении детей. По мнению Яровой, пропаганда движения чайлдфри «меняет сознание девочек, которые, как предполагается, должны стать мамами».</w:t>
      </w:r>
    </w:p>
    <w:p>
      <w:r>
        <w:t>Очередные запреты, которые приведут лишь к большим проблемам для общества. Буржуазия и агенты ее влияния уже давно промывают мозги людям, о том, что “дети появляются не в квартирах, а в головах”, подобное нежелание терять прибыль перед лицом огромного кризиса обнажают суть “истинных” патриотов, которые перед лицом подобного кризиса предлагают решить очередными запретами.</w:t>
      </w:r>
    </w:p>
    <w:p>
      <w:r>
        <w:t>Единственным способом остановить кризис рождаемости будет уничтожение рыночной экономики, которую волнует только прибыль, но не миллиарды нищих людей.</w:t>
      </w:r>
    </w:p>
    <w:p>
      <w:r>
        <w:t xml:space="preserve">Источник: Фонтанка - </w:t>
      </w:r>
      <w:hyperlink r:id="rId11">
        <w:r>
          <w:rPr>
            <w:color w:val="0000FF"/>
            <w:u w:val="single"/>
          </w:rPr>
          <w:t>«Зампред Госдумы Ирина Яровая сравнила с оружием пропаганду чайлдфри. И предложила запретить»</w:t>
        </w:r>
      </w:hyperlink>
      <w:r>
        <w:t xml:space="preserve"> от 26 июня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gosdumie-priedlozhili-zaprietit-propaghandu-cha" TargetMode="External"/><Relationship Id="rId11" Type="http://schemas.openxmlformats.org/officeDocument/2006/relationships/hyperlink" Target="https://www.fontanka.ru/2024/06/26/7375840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