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предложили разрешить осуждённым за тяжкие преступления работать с детьми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2023-10-19</w:t>
      </w:r>
    </w:p>
    <w:p>
      <w:pPr/>
      <w:r>
        <w:t>1 мин. на чтение</w:t>
      </w:r>
    </w:p>
    <w:p/>
    <w:p>
      <w:r>
        <w:t xml:space="preserve">Осуждённых за тяжкие и особо тяжкие преступления планируется допустить преподавать в школы – соответствующий законопроект уже </w:t>
      </w:r>
      <w:hyperlink r:id="rId11">
        <w:r>
          <w:rPr>
            <w:color w:val="0000FF"/>
            <w:u w:val="single"/>
          </w:rPr>
          <w:t>внесён</w:t>
        </w:r>
      </w:hyperlink>
      <w:r>
        <w:t xml:space="preserve"> в Госдуму. Работать учителями смогут люди, осуждённые, в том числе за сбыт наркотиков и склонение к самоубийству.</w:t>
      </w:r>
    </w:p>
    <w:p>
      <w:r>
        <w:t>Законопроект в Госдуму внесли депутаты от «Единой России» Пивненко, Роднина, Третьяк и Фетисов. По мнению парламентариев, запрет на преподавание и тренерство для отсидевших за тяжкие и особо тяжкие преступления россиян необходимо снять. На данный момент напомним, что такие граждане не могут работать в сфере образования.</w:t>
      </w:r>
    </w:p>
    <w:p>
      <w:r>
        <w:t>Согласно новому законопроекту, комиссия по делам несовершеннолетних сможет рассматривать заявления на получение права заниматься педагогической деятельностью от освободившихся заключённых.  При этом, для получения права работать с детьми, бывший заключённый должен будет на протяжении 10 лет безупречно себя вести и заниматься «активной общественной деятельностью», что бы это ни значило. Осуждённым за убийство, изнасилование и прочие «преступления против семьи и несовершеннолетних» в этом праве автоматически будут отказывать.</w:t>
      </w:r>
    </w:p>
    <w:p>
      <w:r>
        <w:t>Напомним, в разряд тяжких и особо тяжких входят такие преступления, как разбой, грабёж, вымогательство, взятки в особо крупных размерах, а также производство и хранение наркотиков.</w:t>
      </w:r>
    </w:p>
    <w:p>
      <w:r>
        <w:t>Сведение рыночной системой школ к «комбинатам образовательных услуг» и смена вектора образования с комплексного развития личности к натаскиванию на ОГЭ и ЕГЭ, а также повсеместное бегство учителей из профессии привело к кризису. И этот кризис буржуазное правительство будет решать с помощью заключенных, так как поднять заработные платы они не могу, рыночная система не любит издержек.</w:t>
      </w:r>
    </w:p>
    <w:p>
      <w:r>
        <w:t>Единственным способом остановить процесс коллапса системы образования будет замена рыночной системы, которая в нем видит лишь инструмент для наживы.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«Думу призвали разрешить осужденным за тяжкие преступления быть учителями»</w:t>
        </w:r>
      </w:hyperlink>
      <w:r>
        <w:t xml:space="preserve"> от 17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priedlozhili-razrieshit-osuzhdionnym-za-tiazhkiie-priestuplieniia-rabotat-s-dietmi" TargetMode="External"/><Relationship Id="rId11" Type="http://schemas.openxmlformats.org/officeDocument/2006/relationships/hyperlink" Target="https://www.rbc.ru/politics/17/10/2023/652d9cdd9a7947bc4de3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