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Uspon i pad "Crvene Zastave"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2018-05-10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25. aprila 2018. godine u Kragujevcu je održan protest protiv najavljene privatizacije fabrike Zastava oružje. Okupio se veliki broj radnika, a protestu su prisustvovali i radnici iz Novog Pazara koji su došli da podrže svoje kolege iz Kragujevca. Uprava fabrike nije dozvolila radnicima druge smene da prisustvuju protestu.</w:t>
      </w:r>
    </w:p>
    <w:p>
      <w:r>
        <w:t>Protest je međutim bio slabo medijski propraćen. Umesto informisanja o privatizaciji vojne industrije, koja je od opšteg interesa za zemlju, i koja nikako ne bi smela da ode u ruke stranih kapitalista, građani su bombardovani banalnim informacijama o skandalima u rijaliti programima ili praznim prepucavanjima srpskih i hrvatskih političara.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Sindikat „Zastava oružje“ je još u decebru 2017. upozorio na opasnost od privatizacije, i optužio sadašnjeg direktora da svesno dovodi fabriku u lošu finansijsku situaciju, kako bi smanjio njenu vrednost na tržištu. Uzgred, treba  i pomenuti da se sadašnji direktor zalaže za privatizaciju fabrike, što je i otvoreno rekao 27. oktobra 2017. na proslavi 164. godine od osnovanja fabrike.</w:t>
      </w:r>
    </w:p>
    <w:p>
      <w:r>
        <w:t>Fabrika je osnovana još davne 1853. godine, i od svog osnivanja nikada do sada nije bila u privatnom vlasništvu. Može se smatrati začetkom industrije u Srbiji. U ovoj fabrici su prvi put u Srbiji korišćene parne mašine, a čuveni srpski inženjer Toša Selesković je 1884. izgradio električnu centralu, i fabrika je dobila električno osvetljenje, što je bilo prvo električno osvetljenje u Srbiji. Beograd dobija električno osvetljenje tek 7 godina kasnije.</w:t>
      </w:r>
    </w:p>
    <w:p>
      <w:r>
        <w:t>Za vreme socijalizma, Zavodi Crvena zastava, postaju pravi industrijski gigant. Ukupna površina njenih hala je iznosila 1.000.000 kvadratnih metara, a proizvodne linije su bile duge po 15 kilometata. Imala je 56.000 zaposlenih, i sarađivala je sa preko stotinu kooperanata u Jugoslaviji. Direktno i indirektno, sa njom je bilo povezano preko 1.000.000 ljudi sa prostora cele Jugoslavije. Osim oružja proizvođeni su automobili, kamioni, kao i druga vozila. U njoj je proizvedeno preko 4.000.000 automobila, koji su izvoženi i u SAD, gde je prodato preko 140.000 automobila.</w:t>
      </w:r>
    </w:p>
    <w:p>
      <w:r>
        <w:t>Tokom 90ih, fabrika stagnira usled sankcija i izolacije, tako čitavu deceniju ne može da unapređuje svoju tehnologiju proizvodnje. Vrhunac je bio kada je bombardovana 1999. od strane NATO-a.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Nakon 5. oktobra, podeljena je na „Zastavu oružje“, „Zastavu automobili“, „Zastavu kamioni“, i „Zastavu specijalna vozila“, što je bio tek uvod u privatizacije koja će uslediti.</w:t>
      </w:r>
    </w:p>
    <w:p>
      <w:r>
        <w:t>Fabrika je do 2002. bila u društvenoj svojini, kada su je radnici predali državi, da bi sada država dalje vlasništvo fabrike predavala stranim kapitalistima.</w:t>
      </w:r>
      <w:r>
        <w:br/>
      </w:r>
      <w:r>
        <w:br/>
        <w:t>Pred poslanicima u Skupštini Srbije, je predlog zakona kojim će se omogućiti privatizovanje 49% kapitala vojne industrije. Sama fabrika ne posluje loše, i postavlja se pitanje u čijem se interesu onda to radi. Privatizacija vojne industrije je loš potez po suverenost države, i fabrika nikako ne bi smela da ode u ruke stranih kapitalista. Prodaja 49% kapitala bi verovatno bila tek početak, i na kraju bi se završilo sa prodajom većine kapitala.</w:t>
      </w:r>
    </w:p>
    <w:p>
      <w:r>
        <w:t>Sa druge strane, praksa nam pokazuje da se privatizacija najviše prelomila preko leđa radnika, koji su uglavnom ostajali bez posla, o čemu svedoči bezbroj zatvorenih fabrika u Srbiji. Radnici koji su imali sreću da njihova privatizovana fabrika nastavi da radi, rade u neuporedivo gorim uslovima nego ranije.</w:t>
      </w:r>
    </w:p>
    <w:p>
      <w:r>
        <w:t>Pošto je jasno da nisu u pitanju ekonomski ili nacionalni interesi, možemo samo da pretpostavimo kakvu ulogu ima Zapad u prelasku vojne industrije Srbije u ruke njihovih kapitalista. Hoće li i Zastavini radnici postati jeftina radna snaga, na kojoj će profitirati kapitalisti iz zemalja kapitalističkog centra, koji će uzimati profit koji su naši radnici stvorili svojim radom?</w:t>
      </w:r>
    </w:p>
    <w:p>
      <w:r>
        <w:t>Hoće li vladajuća elita pod pritiskom NATO pakta i država Zapada, konačno dovršiti ono što nisu mogle njihove sankcije i bombe, i eliminisati vojnu industriju?</w:t>
      </w:r>
      <w:r>
        <w:br/>
      </w:r>
      <w:r>
        <w:br/>
        <w:t>Jedno je sigurno, „demokratija“ koja nam je došla 5. oktobra, se ne brine za običnog čoveka koji živi od svog rada, i predstavlja samo jednu spregu političara, kriminalaca i bogatih, koji sprovode svoje interese i interese svojih gospodara iz EU i SAD. Ova klasa je po svojoj prirodi odvojena od ostatka naroda, i neće biti pogođena time što će radnik ostati bez posla, ili će raditi u katastrofalnim uslovima.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Privatizacije će se i dalje nastaviti, a sa njima i dolazak stranih kapitalista koji će iskorišćavati našu jeftinu radnu snagu i iznositi bogatsvo i resurse iz Srbije. Što se tiče vladajuće sprege političara, tajkuna i kriminalaca koji sebe nazivaju „biznismenima“, za njih će to biti samo prilika da za mali novac prošire svoje bogatsvo, preuzimajući preduzeća koja su u tom cilju namerno dovedena na rub propasti.</w:t>
      </w:r>
    </w:p>
    <w:p>
      <w:r>
        <w:t>U međuvremenu ljudima će se i dalje skretati pažnja sa njihovog položaja, i biće bombardovani banalnim sadržajima poput rijaliti programa, zamajavani međusobnim prepucavanjima srpskih i hrvatskih političara, i problemima bogatih zabaljača. Metaforički rečeno, radnik se sve više svodi na položaj svinje koja se zadovoljava splačinama, i služi svom gazdi da je na kraju zakolje i pojede.</w:t>
      </w:r>
    </w:p>
    <w:p>
      <w:r>
        <w:t>Ovo uništenje običnog čoveka od strane zapadnog imperijalizma koji nas pretvara u svoju polukoloniju, i domaćih „biznismena“, (sprege političara, tajkuna i kriminalaca), moguće je sprečiti jedino promenom čitavog sistema. Promena unutar samog sistema bi samo zamenila ljude unutar ove sprege, a sistem bi nastavio da funkcioniše kao i do sada.</w:t>
      </w:r>
      <w:r>
        <w:br/>
      </w:r>
      <w:r>
        <w:br/>
        <w:t>Stoga smatramo da je socijalistički sistem, kao jedini koji je organizovan u interesu čoveka koji živi od svog rada, jedina alternativa ovoj spregi „političara, tajkuna, „biznismena” i njihovih gospodara sa Zapada.</w:t>
      </w:r>
    </w:p>
    <w:p>
      <w:r>
        <w:t>Priča o „Crvenoj Zastavi” nije samo priča o jednom preduzeću. Ovo je priča o svima nama. O svim radnicima Srbije, o svim radnicima bivše Jugoslavije i o njihovom usponu i padu, zajedno sa usponom i padom socijalizma.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spon-i-pad-crvene-zastave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