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"Что в имени тебе моём?", или страсть российской власти к переименованиям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2023-01-24</w:t>
      </w:r>
    </w:p>
    <w:p>
      <w:pPr/>
      <w:r>
        <w:t>2 мин. на чтение</w:t>
      </w:r>
    </w:p>
    <w:p/>
    <w:p>
      <w:r>
        <w:t>Сонм политиков и депутатов в авангарде с Фондом "Русский витязь" активно ратует за переименование Волгограда обратно в Сталинград, и вот-вот примется за восстановление страны.</w:t>
      </w:r>
    </w:p>
    <w:p>
      <w:r>
        <w:t xml:space="preserve">Какой? Уж не Советского Союза ли часом? </w:t>
      </w:r>
    </w:p>
    <w:p>
      <w:r>
        <w:t>Какое отношение советский город-герой Сталинград имеет к нынешней буржуазной России? О какой преемственности поколений может идти речь, когда РФ не является наследницей Советского Союза, несмотря на многочисленные заявления пропагандистов. Это два совершенно разных государства, имеющие в основе противоположные по сути социально-экономические системы.</w:t>
      </w:r>
    </w:p>
    <w:p>
      <w:r>
        <w:t xml:space="preserve">С какой целью сегодня инициируются подобные проекты и вытаскивается из небытия "кровавый тиран и людоед" Иосиф Сталин? </w:t>
      </w:r>
    </w:p>
    <w:p>
      <w:r>
        <w:t>С целью замазать или аннулировать его настоящую жизненную позицию, его взгляды и убеждения, то, что он был большевиком и последовательным марксистом, непримиримым врагом всех эксплуататоров, капиталистов - "духовных братьев" сегодняшних российских олигархов.</w:t>
      </w:r>
    </w:p>
    <w:p>
      <w:r>
        <w:t xml:space="preserve">Из Сталина последовательно создают "кадавра" - имперца, государственника, последователя Петра 1 и прочих самодержцев Российской империи. Приписывают ему латентную религиозность, стремление увести страну от разрушительного радикализма и утопичности "истинного марксизма" (для чего якобы и были устроены все эти чистки в 30-х годах), чтобы построить новую империю. </w:t>
      </w:r>
    </w:p>
    <w:p>
      <w:r>
        <w:t>Буржуазная власть РФ сегодня отчаянно нуждается в "скрепах", способных сшить раздираемое внутренними противоречиями общество, задыхающееся в капиталистической реальности. И память о Советском Союзе, где понятия "социальная справедливость", "равенство", "братство", "человеческое достоинство", "коллектив" были естественной частью жизни каждого человека, а не демагогией пропагандистской риторики, вполне может стать этой самой "скрепой". Особенно если выхолостить, кастрировать советские символы, достижения, победы и героев прежде чем использовать их в своих целях.</w:t>
      </w:r>
    </w:p>
    <w:p>
      <w:r>
        <w:t>Поэтому во всех случаях транслирования информации о славном советском прошлом в контексте сегодняшних событий вы никогда не услышите о большевиках, марксистах, комсомольцах, классовой борьбе, борьбе с эксплуатацией и капиталистами; о революции, диктатуре пролетариата, атеизме, научном мышлении, народной собственности и интернационализме.</w:t>
      </w:r>
    </w:p>
    <w:p>
      <w:r>
        <w:t xml:space="preserve">Зато в избытке вас накормят понятиями преемственности, исторических территорий, духовности, православия, памяти предков, русского духа, третьего пути России, борьбе добра со злом, о тысячелетней истории Руси и прочих "традиционных ценностях", за которыми ничего не стоит. </w:t>
      </w:r>
    </w:p>
    <w:p>
      <w:r>
        <w:t>Что же касается Сталинграда, то кроме событий Великой Отечественной войны, когда советские люди героически сражались с немецко-фашистскими захватчиками, этот город примечателен вот каким фактом: во времена Гражданской войны, когда он был ещё Царицыным, его обороной против белогвардейцев руководил – и руководил блестяще – молодой коммунист Иосиф Виссарионович Сталин. Собственно, именно поэтому город и получил своё новое название Сталинград.</w:t>
      </w:r>
    </w:p>
    <w:p>
      <w:r>
        <w:t>Возврат этого названия будет иметь смысл только в одном случае - когда вместо попыток паразитировать на советском наследии ради конъюнктуры, вместо попыток реставрации СССР времён Брежнева снова будет построено общество без эксплуатации, общество трудящихся, общество творцов, а не "атлантов" и "эффективных собственников".</w:t>
      </w:r>
    </w:p>
    <w:p>
      <w:r>
        <w:t>Товарищи, не дайте себя увлечь иллюзией изменений, симуляциями деятельности, бессмысленными акциями. Только реальная, основанная на науке – марксистско-ленинской теории, борьба за свои права под руководством пролетарской партии поможет вам достичь цели.</w:t>
      </w:r>
    </w:p>
    <w:p>
      <w:r>
        <w:t xml:space="preserve">Источники: </w:t>
      </w:r>
    </w:p>
    <w:p>
      <w:r>
        <w:t>Русский Витязь - "</w:t>
      </w:r>
      <w:hyperlink r:id="rId11">
        <w:r>
          <w:rPr>
            <w:color w:val="0000FF"/>
            <w:u w:val="single"/>
          </w:rPr>
          <w:t>За Сталинград</w:t>
        </w:r>
      </w:hyperlink>
      <w:r>
        <w:t>"</w:t>
      </w:r>
    </w:p>
    <w:p>
      <w:r>
        <w:t>Рамблер - "</w:t>
      </w:r>
      <w:hyperlink r:id="rId12">
        <w:r>
          <w:rPr>
            <w:color w:val="0000FF"/>
            <w:u w:val="single"/>
          </w:rPr>
          <w:t>Офицеры России" просят вернуть Волгограду старое название - Сталинград</w:t>
        </w:r>
      </w:hyperlink>
      <w:r>
        <w:t>" от 20 января 2023 г.</w:t>
      </w:r>
    </w:p>
    <w:p>
      <w:r>
        <w:t>v102.ru - "</w:t>
      </w:r>
      <w:hyperlink r:id="rId13">
        <w:r>
          <w:rPr>
            <w:color w:val="0000FF"/>
            <w:u w:val="single"/>
          </w:rPr>
          <w:t>Ветераны собрали аргументы за и против переименования Волгограда в Сталинград</w:t>
        </w:r>
      </w:hyperlink>
      <w:r>
        <w:t>" от 19 января 2023 г.</w:t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7" TargetMode="External"/><Relationship Id="rId11" Type="http://schemas.openxmlformats.org/officeDocument/2006/relationships/hyperlink" Target="https://rusvita.ru/proekty/proekty_realizuemye/za-stalingrad.html" TargetMode="External"/><Relationship Id="rId12" Type="http://schemas.openxmlformats.org/officeDocument/2006/relationships/hyperlink" Target="https://news.rambler.ru/politics/50058481-ofitsery-rossii-prosyat-vernut-volgogradu-staroe-nazvanie-stalingrad/" TargetMode="External"/><Relationship Id="rId13" Type="http://schemas.openxmlformats.org/officeDocument/2006/relationships/hyperlink" Target="https://v102.ru/news/1152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