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Стрим: «Казахстан: первые итоги»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2022-01-08</w:t>
      </w:r>
    </w:p>
    <w:p>
      <w:pPr/>
    </w:p>
    <w:p>
      <w:r/>
      <w:r>
        <w:br/>
      </w:r>
      <w:r>
        <w:br/>
      </w:r>
      <w:r/>
    </w:p>
    <w:p/>
    <w:p>
      <w:r>
        <w:rPr>
          <w:b/>
          <w:color w:val="FF0000"/>
        </w:rPr>
        <w:t>Неподдерживаемый элемент: IFRAME</w:t>
      </w:r>
    </w:p>
    <w:p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olitsturm.com/strim-kazaxstan-pervye-ito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