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Самоизоляция: вопросы и ответы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2020-04-13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1.Что такое режим самоизоляции/ повышенной готовности. Чем отличается от режима ЧС? </w:t>
      </w:r>
      <w:r>
        <w:br/>
      </w:r>
      <w:r>
        <w:br/>
      </w:r>
    </w:p>
    <w:p>
      <w:r>
        <w:t xml:space="preserve">В соответствии с  ФЗ N98-ФЗ от 1 апреля 2020 г., Правительство РФ имеет право устанавливать обязательные для исполнения гражданами и организациями правила поведения при введении режима повышенной готовности или чрезвычайной ситуации. </w:t>
      </w:r>
      <w:r>
        <w:br/>
      </w:r>
      <w:r>
        <w:br/>
      </w:r>
    </w:p>
    <w:p>
      <w:r>
        <w:t xml:space="preserve">Это означает, что при режиме повышенной готовности, в отличии от режима ЧС, граждане и организации не имеют право получить компенсацию или социальные гарантии. </w:t>
      </w:r>
      <w:r>
        <w:br/>
      </w:r>
      <w:r>
        <w:br/>
      </w:r>
    </w:p>
    <w:p>
      <w:r>
        <w:t xml:space="preserve">Итак, по закону, правительство может предписывать гражданам обязательные правила поведения. Но граждане при этом не имеют никаких прав в связи с этим. </w:t>
      </w:r>
      <w:r>
        <w:br/>
      </w:r>
      <w:r>
        <w:br/>
      </w:r>
    </w:p>
    <w:p>
      <w:r>
        <w:rPr>
          <w:b/>
        </w:rPr>
        <w:t>2.Включаются ли объявленные нерабочие дни в дни отпуска?</w:t>
      </w:r>
      <w:r>
        <w:br/>
      </w:r>
      <w:r>
        <w:br/>
      </w:r>
    </w:p>
    <w:p>
      <w:r>
        <w:t>Нет, не включаются, в силу п. 2 Разъяснения Минтруда РФ от 26.03.2020 к Указу Президента РФ от 25.03.2020 № 206.</w:t>
      </w:r>
      <w:r>
        <w:br/>
      </w:r>
      <w:r>
        <w:br/>
      </w:r>
    </w:p>
    <w:p>
      <w:r>
        <w:rPr>
          <w:b/>
        </w:rPr>
        <w:t>3.Обязан ли работодатель выплачивать заработную плату за период объявленных нерабочих дней, если работа фактически не осуществляется?</w:t>
      </w:r>
    </w:p>
    <w:p>
      <w:r>
        <w:t>Да, обязан. Заработная плата в силу Указов Президента РФ от 25.03.2020 № 206 и от 02.04.2020 № 239 на период нерабочих дней по 30 апреля 2020 года сохраняется за работником.</w:t>
      </w:r>
      <w:r>
        <w:br/>
      </w:r>
      <w:r>
        <w:br/>
      </w:r>
    </w:p>
    <w:p>
      <w:r>
        <w:t xml:space="preserve">Если же работодатель отказывается это делать, то это уже является нарушением Ваших трудовых прав и Вы имеете право подать жалобу в надзорные органы, например в Государственную инспекцию труда или Прокуратуру. </w:t>
      </w:r>
      <w:r>
        <w:br/>
      </w:r>
      <w:r>
        <w:br/>
      </w:r>
    </w:p>
    <w:p>
      <w:r>
        <w:rPr>
          <w:b/>
        </w:rPr>
        <w:t>4.В каком размере осуществляется оплата труда лиц, которые осуществляют трудовую функцию в организациях, на которые предписания Указов Президента РФ от 25.03.2020 № 206 и от 02.04.2020 № 239 не распространяются?</w:t>
      </w:r>
    </w:p>
    <w:p>
      <w:r>
        <w:t>В силу п. 3 Разъяснений Минтруда РФ от 26.03.2020 нерабочий день не относится к выходным или нерабочим праздничным дням, поэтому оплата производится в обычном, а не повышенном размере.</w:t>
      </w:r>
    </w:p>
    <w:p>
      <w:r>
        <w:rPr>
          <w:b/>
        </w:rPr>
        <w:t>5.Могут ли мне снизить зарплату, если я перешел на удаленный режим работы?</w:t>
      </w:r>
      <w:r>
        <w:br/>
      </w:r>
      <w:r>
        <w:br/>
      </w:r>
    </w:p>
    <w:p>
      <w:r>
        <w:t>Нет, если Вы продолжаете делать ту же работу. Зарплата не зависит от места работы, а только от квалификации, сложности работы, количества и качества труда (ст. 132 Трудового кодекса РФ).</w:t>
      </w:r>
      <w:r>
        <w:br/>
      </w:r>
      <w:r>
        <w:br/>
      </w:r>
    </w:p>
    <w:p>
      <w:r>
        <w:rPr>
          <w:b/>
        </w:rPr>
        <w:t xml:space="preserve">6.Меня уволили с работы во время режима самоизоляции, что делать? (Могут ли меня уволить во время режима повышенной готовности) </w:t>
      </w:r>
      <w:r>
        <w:rPr>
          <w:b/>
        </w:rPr>
        <w:br/>
      </w:r>
      <w:r>
        <w:rPr>
          <w:b/>
        </w:rPr>
        <w:br/>
      </w:r>
    </w:p>
    <w:p>
      <w:r>
        <w:t>Если ваше предприятие подпадает под режим нерабочих дней, то уволить Вас не имеют права.  (Обратимся к ст. 14 ТК РФ, которая посвящена определению сроков в рабочем процессе. Согласно ей, если дата ухода сотрудника выпадает на выходной или праздник, днем прекращения договора следует считать следующий трудовой день).</w:t>
      </w:r>
      <w:r>
        <w:br/>
      </w:r>
      <w:r>
        <w:br/>
      </w:r>
    </w:p>
    <w:p>
      <w:r>
        <w:t xml:space="preserve">Так как это нарушение ваших трудовых прав, Вы имеете право обратиться с жалобой в государственную инспекцию труда. </w:t>
      </w:r>
      <w:r>
        <w:br/>
      </w:r>
      <w:r>
        <w:br/>
      </w:r>
    </w:p>
    <w:p>
      <w:r>
        <w:t>Если не попадает, то могут уволить по общим основаниям, однако с соблюдением всех сроков.</w:t>
      </w:r>
      <w:r>
        <w:br/>
      </w:r>
      <w:r>
        <w:br/>
      </w:r>
    </w:p>
    <w:p>
      <w:r>
        <w:rPr>
          <w:b/>
        </w:rPr>
        <w:t xml:space="preserve">7.Если работодатель требует выполнять работу без средств индивидуальной защиты </w:t>
      </w:r>
      <w:r>
        <w:rPr>
          <w:b/>
        </w:rPr>
        <w:br/>
      </w:r>
      <w:r>
        <w:rPr>
          <w:b/>
        </w:rPr>
        <w:br/>
      </w:r>
    </w:p>
    <w:p>
      <w:r>
        <w:t>Согласно ст. 22 ТК РФ работодатель обязан соблюдать трудовое законодательство, а также обеспечить безопасность и условия труда, соответствующие государственным нормативным требованиям охраны труда.</w:t>
      </w:r>
      <w:r>
        <w:br/>
      </w:r>
      <w:r>
        <w:br/>
      </w:r>
    </w:p>
    <w:p>
      <w:r>
        <w:t xml:space="preserve">Обязанность обеспечения работника средствами индивидуальной защиты возлагается на работодателя, а не на самого работника. </w:t>
      </w:r>
    </w:p>
    <w:p>
      <w:r>
        <w:t>Работодатель также обязан обеспечить соответствующие требованиям охраны труда условия труда на каждом рабочем месте, приобрести и выдать за счет собственных средств, спецодежду и другие средств индивидуальной защиты и т.д.</w:t>
      </w:r>
      <w:r>
        <w:br/>
      </w:r>
      <w:r>
        <w:br/>
      </w:r>
    </w:p>
    <w:p>
      <w:r>
        <w:t>Если же работник не обеспечен всем необходимым, например, масками, очками, перчатками, иными средствами защиты, то работник должен написать заявление (докладную, служебную записку), немедленно известить своего непосредственного или вышестоящего руководителя о любой ситуации, угрожающей жизни и здоровью людей.</w:t>
      </w:r>
      <w:r>
        <w:br/>
      </w:r>
      <w:r>
        <w:br/>
      </w:r>
    </w:p>
    <w:p>
      <w:r>
        <w:t>Заявление обязательно подается в двух экземплярах, на втором экземпляре обязательно ставится отметка, кто его получил и его подпись в получении, дата, номер входящего, и данное заявление хранится у работника, как доказательство, подтверждающее его обращение.</w:t>
      </w:r>
      <w:r>
        <w:br/>
      </w:r>
      <w:r>
        <w:br/>
      </w:r>
    </w:p>
    <w:p>
      <w:r>
        <w:t>Согласно ст. 219 ТК РФ, работник имеет право отказаться от выполнения работ в случае возникновения опасности для его жизни и здоровья вследствие нарушения требований охраны труда, до устранения такой опасности.</w:t>
      </w:r>
    </w:p>
    <w:p>
      <w:r>
        <w:rPr>
          <w:b/>
        </w:rPr>
        <w:t>8.Может ли работодатель заставить меня взять неоплачиваемый отпуск во время действия режима повышенной готовности?</w:t>
      </w:r>
    </w:p>
    <w:p>
      <w:r>
        <w:t>Принудительно отправить работника в неоплачиваемый отпуск (отпуск без сохранения зарплаты) без его согласия работодатель не имеет права. Неоплачиваемый отпуск предоставляется по заявлению работника по семейным обстоятельствам и другим уважительным причинам (ст. 128 ТК РФ).</w:t>
      </w:r>
    </w:p>
    <w:p>
      <w:r>
        <w:rPr>
          <w:b/>
        </w:rPr>
        <w:t>9.Что делать, если у меня не было официального оформления на работе и меня уволили?</w:t>
      </w:r>
    </w:p>
    <w:p>
      <w:r>
        <w:t xml:space="preserve">Необходимо доказать факт наличия трудовых отношений, получения зарплаты, факт работы и увольнения. Доказательствами может послужить: зарплатная ведомость, пропуск, иные письменные документы, аудио- и видео- доказательства, и другое. </w:t>
      </w:r>
    </w:p>
    <w:p>
      <w:r>
        <w:t xml:space="preserve">Однако, через надзорные органы восстановиться на работе вряд ли получится, так как они рассматривают только прямые доказательства работы (например трудовой договор). Только суд может расценивать допустимость и относимость доказательств. </w:t>
      </w:r>
    </w:p>
    <w:p>
      <w:r>
        <w:t xml:space="preserve">Широкие права работодателей и минимальная возможность отстаивать свои права наемными работниками еще раз показывают сущность буржуазного права, которое является инструментом капиталистов для защиты своих интересов. </w:t>
      </w:r>
    </w:p>
    <w:p>
      <w:r>
        <w:t>Несмотря на вышеприведенную юридическую информацию, единственной возможностью рабочих по-настоящему сражаться за свои права является объединение в трудовые коллективы и ведение классовой борьбы.</w:t>
      </w:r>
      <w:r>
        <w:br/>
      </w:r>
      <w:r>
        <w:br/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amoizolyaciya-voprosy-i-otv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