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заявил о «сложном и важном» этапе укрепления суверенитета страны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2024-02-09</w:t>
      </w:r>
    </w:p>
    <w:p>
      <w:pPr/>
      <w:r>
        <w:t>1 мин. на чтение</w:t>
      </w:r>
    </w:p>
    <w:p/>
    <w:p>
      <w:r>
        <w:t>Кандидат в президенты РФ Владимир Путин на встрече со своими доверенными лицами заявил, что Россия сейчас решает большинство задач, страна проходит сложный и важный этап укрепления суверенитета.</w:t>
      </w:r>
    </w:p>
    <w:p>
      <w:pPr>
        <w:pStyle w:val="IntenseQuote"/>
      </w:pPr>
      <w:r>
        <w:t>«Подавляющее большинство поставленных задач решаются, мы проходим важный и сложный этап в развитии страны. За последние годы сделано немало. Есть что показать стране и людям, хотя не всех результатов удалось достичь», — заявил Владимир Путин.</w:t>
      </w:r>
    </w:p>
    <w:p>
      <w:r>
        <w:t>По словам кандидата, укрепление суверенитета России и развитие происходит в большом количестве областей, Россия развивается в нескольких направлениях.</w:t>
      </w:r>
    </w:p>
    <w:p>
      <w:r>
        <w:t>Чем сильнее обостряется кризис, чем больше беднеют огромные народные массы, тем “динамичнее” и “многовекторно” начинает развиваться страна. Обычный буржуазный популизм с нарастанием кризиса принимает всё более истерические формы, всё больше теряя связь с реальностью.</w:t>
      </w:r>
    </w:p>
    <w:p>
      <w:r>
        <w:t>Единственным способом обеспечить действительное динамичное и всестороннее развитие для большинства населения будет замена капитализма, уничтожившую советскую промышленность, вогнавшую миллионы в нищету, безработицу и невежество.</w:t>
      </w:r>
    </w:p>
    <w:p>
      <w:r>
        <w:t>Источник: URA.ru - «Путин: Россия проходит сложный и важный этап» от 31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utin-zaiavil-o-slozhnom-i-vazhnom-etapie-ukrieplieniia-suvierienitieta-st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