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Пожары в Лос-Анджелесе тушили пожарные за 2 доллара в час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2025-02-12</w:t>
      </w:r>
    </w:p>
    <w:p>
      <w:pPr/>
      <w:r>
        <w:t>3 мин. на чтение</w:t>
      </w:r>
    </w:p>
    <w:p/>
    <w:p>
      <w:r>
        <w:t>По данным Калифорнийского департамента лесного хозяйства и пожарной охраны, в результате лесных пожаров в Южной Калифорнии, сгорело более 12 тысяч зданий и выгорело свыше 16 тысяч гектаров земли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 Несмотря на огромные площади сожженной дотла земли, массовую эвакуацию жителей и более 20 погибших, пожар всё же был потушен благодаря огромным усилиям пожарных. Пожары такого масштаба, которые раньше случались крайне редко, становятся все  более частым явлением из-за усиливающегося климатического кризиса, о котором мы </w:t>
      </w:r>
      <w:hyperlink r:id="rId12">
        <w:r>
          <w:rPr>
            <w:color w:val="0000FF"/>
            <w:u w:val="single"/>
          </w:rPr>
          <w:t>писали ранее</w:t>
        </w:r>
      </w:hyperlink>
      <w:r>
        <w:t>.</w:t>
      </w:r>
    </w:p>
    <w:p>
      <w:r>
        <w:t xml:space="preserve">Около 30-40% участвовавших в тушении пожарных - это заключённые, осуждённые за мелкие преступления, которые были привлечены к работе на добровольной основе. Однако внимание СМИ, привлекло больше то, какое вознаграждение они получают за эту работу. Заключенные получают 2 доллара в час за опасную и тяжелую работу. </w:t>
      </w:r>
    </w:p>
    <w:p>
      <w:r>
        <w:t>Самое печальное в этом то, что 2 доллара в час считается хорошей зарплатой, так как средняя зарплата в самих тюрьмах США составляет менее одного доллара в час [</w:t>
      </w:r>
      <w:hyperlink r:id="rId13">
        <w:r>
          <w:rPr>
            <w:color w:val="0000FF"/>
            <w:u w:val="single"/>
          </w:rPr>
          <w:t>2</w:t>
        </w:r>
      </w:hyperlink>
      <w:r>
        <w:t>].</w:t>
      </w:r>
    </w:p>
    <w:p>
      <w:r>
        <w:t xml:space="preserve">Можно задаться вопросом «А в чем проблема? Заключенным не нужны деньги на аренду, еду или лекарства, ведь всё это им предоставляют. Зачем им высокая зарплата, если они отбывают наказание за совершенное преступление?». </w:t>
      </w:r>
    </w:p>
    <w:p>
      <w:r>
        <w:t>Однако дьявол кроется в деталях. Более 45 % заключенных в тюрьмах штата и более 55% в федеральных тюрьмах являются родителями несовершеннолетних, которые от них зависят, поскольку государство не оказывает этим детям значимую финансовую поддержку [</w:t>
      </w:r>
      <w:hyperlink r:id="rId14">
        <w:r>
          <w:rPr>
            <w:color w:val="0000FF"/>
            <w:u w:val="single"/>
          </w:rPr>
          <w:t>3</w:t>
        </w:r>
      </w:hyperlink>
      <w:r>
        <w:t xml:space="preserve">]. Почти у 3 миллионов детей хотя бы один из родителей находится в тюрьме, а более чем у 5 миллионов человек в какой-то момент жизни родители были в тюрьме. </w:t>
      </w:r>
    </w:p>
    <w:p>
      <w:r>
        <w:t xml:space="preserve">При капитализме тюрьмы всегда были инструментом классового господства. В мире, где есть два класса — рабочие и капиталисты, угнетатели и угнетенные, тюремная система вовсе не является «административной юстицией», как ее представляют государство и СМИ, а инструмент угнетения и контроля, используемый эксплуататорским меньшинством для подавления большинства, которое вынуждено бороться за выживание. Само государство не является нейтральным органом или «справедливым» арбитром интересов: оно неизбежно служит интересам правящего класса, поскольку только у капиталистов есть средства, чтобы тратить их на лоббистов, различные политические и медиакомпании. </w:t>
      </w:r>
    </w:p>
    <w:p>
      <w:r>
        <w:t xml:space="preserve">В то время как полиция является их армией против народа, тюрьмы служат дополнительным инструментом контроля. Мы уже освещали роль полиции в </w:t>
      </w:r>
      <w:hyperlink r:id="rId15">
        <w:r>
          <w:rPr>
            <w:color w:val="0000FF"/>
            <w:u w:val="single"/>
          </w:rPr>
          <w:t>своей предыдущей статье.</w:t>
        </w:r>
      </w:hyperlink>
      <w:r>
        <w:t xml:space="preserve"> История знает множество примеров того, как тюрьмы использовались для подавления. </w:t>
      </w:r>
    </w:p>
    <w:p>
      <w:r>
        <w:t>Джулиан Ассанж, арестованный за «государственную измену» после утечки информации о военных преступлениях США во время вторжения в Ирак, Юджин Дебс, который был арестован и преследовался полицией за противодействие войне, Анджело Херндон, который был отправлен в тюрьму во время организации рабочих в Атланте, и многие другие были заключены в тюрьму за разоблачение преступлений правящего класса США. Неудивительно, что США занимают первое место в мире по количеству заключенных в мире [</w:t>
      </w:r>
      <w:hyperlink r:id="rId16">
        <w:r>
          <w:rPr>
            <w:color w:val="0000FF"/>
            <w:u w:val="single"/>
          </w:rPr>
          <w:t>4</w:t>
        </w:r>
      </w:hyperlink>
      <w:r>
        <w:t>].</w:t>
      </w:r>
    </w:p>
    <w:p>
      <w:r>
        <w:t>Минимальный уровень оплаты труда, необходимый для удовлетворения основных потребностей в Калифорнии (еда, аренда, коммунальные услуги и т. д.) для одного взрослого с ребенком, составляет $47 в час. Для семьи из трех человек, где оба родителя работают, минимальный уровень оплаты снижается до 26 долларов в час на каждого работающего родителя. Заработная плата в 6 долларов в час, при условии того, что работают двое , считается в Калифорнии нищенской  [</w:t>
      </w:r>
      <w:hyperlink r:id="rId17">
        <w:r>
          <w:rPr>
            <w:color w:val="0000FF"/>
            <w:u w:val="single"/>
          </w:rPr>
          <w:t>5</w:t>
        </w:r>
      </w:hyperlink>
      <w:r>
        <w:t>].</w:t>
      </w:r>
    </w:p>
    <w:p>
      <w:r>
        <w:t xml:space="preserve"> Тюремные зарплаты настолько низкие, что этих денег точно не хватит чтобы помогать семьям на воле сводить концы с концами. При этом заключенные часто выполняют сложную и опасную работу, например, тушение пожаров. Люди рискуют жизнью за 2 доллара в час, тогда как такие люди, как Илон Маск, запершись в своих многомиллионных особняках, получают сотни долларов в секунду. </w:t>
      </w:r>
    </w:p>
    <w:p>
      <w:r>
        <w:t xml:space="preserve">Назревает вопрос «Какая этому может быть альтернатива?» При социализме, когда средства производства принадлежат обществу и контролируются трудящимися, тюремная система будет защищать трудящихся от преступлений, а ее целью наконец станет действительная реабилитация заключенных, возврат их к нормальной жизни в обществе. Тюремная система перестает сводиться к репрессивным функциям как инструмент подавления в капиталистическом государстве. </w:t>
      </w:r>
    </w:p>
    <w:p>
      <w:r>
        <w:t xml:space="preserve">Мы призываем вас не позволять либеральным средствам массовой информации формировать враждебное отношение к заключённым. Это такие же люди, ставшие жертвами несправедливой системы, которая лишает некоторых возможности обеспечить достойные условия жизни легальным путём.Большинство преступлений, за которые люди попадают в тюрьмы, — это имущественные правонарушения, такие как мелкие кражи и грабежи, которые совершаются в борьбе за элементарное выживание. </w:t>
      </w:r>
    </w:p>
    <w:p>
      <w:r>
        <w:t xml:space="preserve">При капитализме буржуазия эксплуатирует рабочий класс, присваивая прибавочную стоимость, а также продвигая регрессивные налоговые законы, которые ударяют по трудящимся. Неудивительно, что у многих людей не остается вариантов, кроме как совершать преступления, чтобы добыть пропитание. Для того чтобы построить социализм, нам необходимо сильное коммунистическое движение и партия, однако в США и большинстве стран мира таких нет. Наша задача, такую партию создать —  </w:t>
      </w:r>
      <w:hyperlink r:id="rId18">
        <w:r>
          <w:rPr>
            <w:color w:val="0000FF"/>
            <w:u w:val="single"/>
          </w:rPr>
          <w:t>присоединяйтесь к нам</w:t>
        </w:r>
      </w:hyperlink>
      <w:r>
        <w:t>.</w:t>
      </w:r>
    </w:p>
    <w:p/>
    <w:p>
      <w:r>
        <w:t>Источники:</w:t>
      </w:r>
    </w:p>
    <w:p>
      <w:r>
        <w:t xml:space="preserve">[1] Калифорнийский департамент пожарной охраны и лесного хозяйства  — </w:t>
      </w:r>
      <w:hyperlink r:id="rId11">
        <w:r>
          <w:rPr>
            <w:color w:val="0000FF"/>
            <w:u w:val="single"/>
          </w:rPr>
          <w:t>Чрезвычайные происшествия</w:t>
        </w:r>
      </w:hyperlink>
      <w:r>
        <w:t xml:space="preserve"> — от 21 января 2025 г.</w:t>
      </w:r>
    </w:p>
    <w:p>
      <w:r>
        <w:t xml:space="preserve">[2] Mother Jones — </w:t>
      </w:r>
      <w:hyperlink r:id="rId13">
        <w:r>
          <w:rPr>
            <w:color w:val="0000FF"/>
            <w:u w:val="single"/>
          </w:rPr>
          <w:t>30% процентов лесных пожарных Калифорнии являются заключенными</w:t>
        </w:r>
      </w:hyperlink>
      <w:r>
        <w:t xml:space="preserve"> — от 14 августа 2015 г.</w:t>
      </w:r>
    </w:p>
    <w:p>
      <w:r>
        <w:t xml:space="preserve">[3] The Sentencing Project — </w:t>
      </w:r>
      <w:hyperlink r:id="rId14">
        <w:r>
          <w:rPr>
            <w:color w:val="0000FF"/>
            <w:u w:val="single"/>
          </w:rPr>
          <w:t>Родители в тюрьме</w:t>
        </w:r>
      </w:hyperlink>
      <w:r>
        <w:t xml:space="preserve"> — от сентября 2022 г.</w:t>
      </w:r>
    </w:p>
    <w:p>
      <w:r>
        <w:t xml:space="preserve">[4] Worldostats — </w:t>
      </w:r>
      <w:hyperlink r:id="rId16">
        <w:r>
          <w:rPr>
            <w:color w:val="0000FF"/>
            <w:u w:val="single"/>
          </w:rPr>
          <w:t>Количество заключенных по странам  2025</w:t>
        </w:r>
      </w:hyperlink>
      <w:r>
        <w:t xml:space="preserve"> — от января 2025</w:t>
      </w:r>
    </w:p>
    <w:p>
      <w:r>
        <w:t>[5] Living Wage Calculator —</w:t>
      </w:r>
      <w:hyperlink r:id="rId17">
        <w:r>
          <w:rPr>
            <w:color w:val="0000FF"/>
            <w:u w:val="single"/>
          </w:rPr>
          <w:t xml:space="preserve"> Расчет прожиточного минимума для Калифорнии</w:t>
        </w:r>
      </w:hyperlink>
      <w:r>
        <w:t xml:space="preserve"> — от 24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zhary-v-los-andzhieliesie-tushili-pozharnyie-za-2-dollara-v-chas" TargetMode="External"/><Relationship Id="rId11" Type="http://schemas.openxmlformats.org/officeDocument/2006/relationships/hyperlink" Target="https://web.archive.org/web/20250120204513/https://www.fire.ca.gov/incidents" TargetMode="External"/><Relationship Id="rId12" Type="http://schemas.openxmlformats.org/officeDocument/2006/relationships/hyperlink" Target="https://politsturm.com/kak-kapitalizm-razrushaet-planietu" TargetMode="External"/><Relationship Id="rId13" Type="http://schemas.openxmlformats.org/officeDocument/2006/relationships/hyperlink" Target="https://www.motherjones.com/environment/2015/08/40-percent-californias-fires-are-fought-prison-inmates/" TargetMode="External"/><Relationship Id="rId14" Type="http://schemas.openxmlformats.org/officeDocument/2006/relationships/hyperlink" Target="https://www.sentencingproject.org/app/uploads/2022/09/Parents-in-Prison.pdf" TargetMode="External"/><Relationship Id="rId15" Type="http://schemas.openxmlformats.org/officeDocument/2006/relationships/hyperlink" Target="https://politsturm.com/politsiia-instrumient-kapitala" TargetMode="External"/><Relationship Id="rId16" Type="http://schemas.openxmlformats.org/officeDocument/2006/relationships/hyperlink" Target="https://worldostats.com/imprisonment-rate-by-country-2025/" TargetMode="External"/><Relationship Id="rId17" Type="http://schemas.openxmlformats.org/officeDocument/2006/relationships/hyperlink" Target="https://livingwage.mit.edu/states/06" TargetMode="External"/><Relationship Id="rId18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