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Почему в России взрывается газ?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2023-05-03</w:t>
      </w:r>
    </w:p>
    <w:p>
      <w:pPr/>
      <w:r>
        <w:t>9 мин. на чтение</w:t>
      </w:r>
    </w:p>
    <w:p/>
    <w:p>
      <w:r>
        <w:t xml:space="preserve">С начала года в России </w:t>
      </w:r>
      <w:hyperlink r:id="rId11">
        <w:r>
          <w:rPr>
            <w:color w:val="0000FF"/>
            <w:u w:val="single"/>
          </w:rPr>
          <w:t>было</w:t>
        </w:r>
      </w:hyperlink>
      <w:r>
        <w:t xml:space="preserve"> 8 взрывов газа. В прошлом году с 4 по 5 декабря </w:t>
      </w:r>
      <w:hyperlink r:id="rId12">
        <w:r>
          <w:rPr>
            <w:color w:val="0000FF"/>
            <w:u w:val="single"/>
          </w:rPr>
          <w:t>произошло</w:t>
        </w:r>
      </w:hyperlink>
      <w:r>
        <w:t xml:space="preserve"> три взрыва газа в жилых домах подряд. Ситуация повторяется: 17 марта </w:t>
      </w:r>
      <w:hyperlink r:id="rId13">
        <w:r>
          <w:rPr>
            <w:color w:val="0000FF"/>
            <w:u w:val="single"/>
          </w:rPr>
          <w:t>было</w:t>
        </w:r>
      </w:hyperlink>
      <w:r>
        <w:t xml:space="preserve"> сразу два взрыва за одно утро в разных городах. Число взрывов с каждым годом растёт: в </w:t>
      </w:r>
      <w:hyperlink r:id="rId14">
        <w:r>
          <w:rPr>
            <w:color w:val="0000FF"/>
            <w:u w:val="single"/>
          </w:rPr>
          <w:t>новостях</w:t>
        </w:r>
      </w:hyperlink>
      <w:r>
        <w:t xml:space="preserve"> за 2021 год говорилось о 24, а в 2022 году их насчитывалось уже 33. </w:t>
      </w:r>
    </w:p>
    <w:p>
      <w:r>
        <w:t xml:space="preserve">Увеличение количества подобных случаев демонстрирует глубокое разложение жилищно-коммунального сектора. Несмотря на все разговоры о великой энергетической державе, поднятой с колен, государство не в состоянии удовлетворить даже самую базовую потребность человека в безопасности. Чтобы лучше понять ситуацию и чётко проследить за всеми нитями в этой системе, необходимо рассмотреть последствия взрывов и их причины. </w:t>
      </w:r>
    </w:p>
    <w:p>
      <w:pPr>
        <w:pStyle w:val="Heading2"/>
      </w:pPr>
      <w:r>
        <w:t>Последствия взрывов</w:t>
      </w:r>
    </w:p>
    <w:p>
      <w:r>
        <w:t xml:space="preserve">Взрыв газа наносит порой невосполнимый ущерб людям и их жилью, способствует возгоранию и разрушению домов. Часто такие случаи не обходятся без погибших и пострадавших. Люди получают ожоги, травмы разной степени тяжести и отравления угарным газом. </w:t>
      </w:r>
    </w:p>
    <w:p>
      <w:r>
        <w:t xml:space="preserve">В таких ситуациях сложно сориентироваться и успеть что-то сделать: всё происходит внезапно; «хлопок» — и вот уже разрушается целый дом. В лучшем случае - вылетают окна и осыпается штукатурка. </w:t>
      </w:r>
    </w:p>
    <w:p>
      <w:r>
        <w:t xml:space="preserve">После обрушения домов вследствие взрывов газа восстановить их обычно становится невозможным: жильё теряют десятки семей, иногда теряя и своих близких. Спасателям приходится искать людей под обломками, как после настоящего стихийного бедствия, и далеко не всегда удаётся спасти всех. </w:t>
      </w:r>
    </w:p>
    <w:p>
      <w:pPr>
        <w:pStyle w:val="Heading2"/>
      </w:pPr>
      <w:r>
        <w:t xml:space="preserve">Причины взрывов </w:t>
      </w:r>
    </w:p>
    <w:p>
      <w:r>
        <w:t xml:space="preserve">Газовые «хлопки» происходят по ряду причин. Лишь одна из них носит чисто случайный характер, остальные — прямым образом связаны с текущей общественно-экономической системой. </w:t>
      </w:r>
    </w:p>
    <w:p>
      <w:pPr>
        <w:pStyle w:val="Heading3"/>
      </w:pPr>
      <w:r>
        <w:t xml:space="preserve">1. Человеческий фактор </w:t>
      </w:r>
    </w:p>
    <w:p>
      <w:r>
        <w:t xml:space="preserve">Ростехнадзор </w:t>
      </w:r>
      <w:hyperlink r:id="rId15">
        <w:r>
          <w:rPr>
            <w:color w:val="0000FF"/>
            <w:u w:val="single"/>
          </w:rPr>
          <w:t>отмечает</w:t>
        </w:r>
      </w:hyperlink>
      <w:r>
        <w:t xml:space="preserve">, что именно человеческий фактор является главной причиной взрывов газа. Действительно, большинство взрывов происходят внутри квартир и логично предположить, что причиной является именно невнимательность или неосторожность граждан.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33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3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UfaCity.info</w:t>
      </w:r>
    </w:p>
    <w:p>
      <w:r>
        <w:t xml:space="preserve">Тем более удивительно, что главным анализатором для определения утечек в век технологий по мнению властей по-прежнему остаётся человеческий нос. </w:t>
      </w:r>
    </w:p>
    <w:p>
      <w:pPr>
        <w:pStyle w:val="IntenseQuote"/>
      </w:pPr>
      <w:r>
        <w:t xml:space="preserve">«Лучший индикатор — наш нос: можно обвешать квартиру датчиками, но это дорого и сложно», — </w:t>
      </w:r>
      <w:hyperlink r:id="rId17">
        <w:r>
          <w:rPr>
            <w:color w:val="0000FF"/>
            <w:u w:val="single"/>
          </w:rPr>
          <w:t>говорит</w:t>
        </w:r>
      </w:hyperlink>
      <w:r>
        <w:t xml:space="preserve"> президент Городского центра экспертиз Александр Москаленко. </w:t>
      </w:r>
    </w:p>
    <w:p>
      <w:r>
        <w:t xml:space="preserve">Хочется спросить «эксперта»: какую же гарантию он может на самом деле дать при большом количестве рассеянных людей, детей, пожилых или антисоциальных людей, которые могут устроить катастрофу просто по неосторожности? </w:t>
      </w:r>
    </w:p>
    <w:p>
      <w:r>
        <w:t xml:space="preserve">Кроме того, люди зачастую бывают плохо информированы и иногда даже не знают запах добавляемого в газ вещества. Как правило, это резкий и отталкивающий запах, напоминающий испортившиеся яйца или сгнившую капусту. Проинформированность остаётся на совести газовых служб или самих граждан, которые могут сдавать свои квартиры, не объясняя арендаторам даже основ использования газа. </w:t>
      </w:r>
    </w:p>
    <w:p>
      <w:r>
        <w:t xml:space="preserve">Человеческий фактор не является определяющим в случае газовых взрывов, поскольку предпосылкой для них становится ряд других немаловажных факторов. </w:t>
      </w:r>
    </w:p>
    <w:p>
      <w:pPr>
        <w:pStyle w:val="Heading3"/>
      </w:pPr>
      <w:r>
        <w:t xml:space="preserve">2. Недоступность технологий </w:t>
      </w:r>
    </w:p>
    <w:p>
      <w:r>
        <w:t xml:space="preserve">От катастроф могли бы уберечь давно изобретённые </w:t>
      </w:r>
      <w:hyperlink r:id="rId18">
        <w:r>
          <w:rPr>
            <w:color w:val="0000FF"/>
            <w:u w:val="single"/>
          </w:rPr>
          <w:t>технологии</w:t>
        </w:r>
      </w:hyperlink>
      <w:r>
        <w:t xml:space="preserve">, чувствительные к природному и угарному газу. Современные системы контроля утечки газа способны обеспечить полную безопасность в квартире. </w:t>
      </w:r>
    </w:p>
    <w:p>
      <w:r>
        <w:t xml:space="preserve">Они состоят из электронного датчика и клапана-отсекателя. Датчик способен определить утечку за 1,5 секунды и автоматически перекрыть доступ к газу из магистральной трубы. Установка таких систем в каждой квартире обезопасила бы дом от угрозы взрыва газа. </w:t>
      </w:r>
    </w:p>
    <w:p>
      <w:r>
        <w:t xml:space="preserve">Почему ничего подобного нет в большинстве квартир россиян? Всё, конечно, упирается в финансовый вопрос. Неудивительно, что с уровнем людей за чертой бедности в </w:t>
      </w:r>
      <w:hyperlink r:id="rId19">
        <w:r>
          <w:rPr>
            <w:color w:val="0000FF"/>
            <w:u w:val="single"/>
          </w:rPr>
          <w:t>10,5%</w:t>
        </w:r>
      </w:hyperlink>
      <w:r>
        <w:t xml:space="preserve">, население России не может себе позволить купить подобное оборудование. Более того, в старых плитах нет системы газ-контроля (автоматическое отключение подачи газа), а таких квартир с такими плитами множество по стране.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4909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90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РИА Новости</w:t>
      </w:r>
    </w:p>
    <w:p>
      <w:r>
        <w:t xml:space="preserve">В квартирах не установлены даже примитивные датчики с сигнализацией. Ситуацию ухудшает и то, что в таких квартирах проживают пожилые люди. Часто именно квартиры пожилого населения со старыми плитами и оборудованием находятся под угрозой и ставят в то же положение остальных жильцов. </w:t>
      </w:r>
    </w:p>
    <w:p>
      <w:r>
        <w:t xml:space="preserve">Другой стороной проблемы стали распространившиеся пластиковые окна. Они, безусловно, удобны, прочны и сохраняют тепло в доме, но стали злым роком для домов с газом. Играя роль вакуума и создавая высокое давление, они способствуют более серьёзным разрушениям, становясь «бомбой» сразу для нескольких подъездов. Но на кухнях, где чаще всего происходят взрывы, продолжают ставить однотипные пластиковые окна, не задумываясь о последствиях. </w:t>
      </w:r>
    </w:p>
    <w:p>
      <w:r>
        <w:t xml:space="preserve">На самом деле окна </w:t>
      </w:r>
      <w:hyperlink r:id="rId15">
        <w:r>
          <w:rPr>
            <w:color w:val="0000FF"/>
            <w:u w:val="single"/>
          </w:rPr>
          <w:t>могут стать</w:t>
        </w:r>
      </w:hyperlink>
      <w:r>
        <w:t xml:space="preserve"> важным средством взрывозащиты. Решить проблему помогли бы легкосбрасываемые окна. Достаточно установить слабое звено в конструкции, которое при этом не позволяет проникать в квартиру снаружи, но уменьшает вероятность разрушений. Однако производителям окон не выгодно изменять технологию, если и эти окна отлично продаются. </w:t>
      </w:r>
    </w:p>
    <w:p>
      <w:pPr>
        <w:pStyle w:val="Heading3"/>
      </w:pPr>
      <w:r>
        <w:t xml:space="preserve">3. Износ основных фондов </w:t>
      </w:r>
    </w:p>
    <w:p>
      <w:r>
        <w:t xml:space="preserve">В советское время содержанием газового оборудования в целом </w:t>
      </w:r>
      <w:hyperlink r:id="rId21">
        <w:r>
          <w:rPr>
            <w:color w:val="0000FF"/>
            <w:u w:val="single"/>
          </w:rPr>
          <w:t>занимались</w:t>
        </w:r>
      </w:hyperlink>
      <w:r>
        <w:t xml:space="preserve"> газораспределительные организации, целью которых не стояла прибыль, а перед заселением в квартиру каждый человек обязательно ходил в ЖЭК и получал инструкцию, как пользоваться газовым оборудованием. </w:t>
      </w:r>
    </w:p>
    <w:p>
      <w:r>
        <w:t xml:space="preserve">В 1993 г. в соответствии с Распоряжением Госкомимущества России от 30.04.1993 № 765-р «О приватизации предприятий газового хозяйства РФ» началось акционирование газовых хозяйств, они перестали быть государственными. Газораспределительные организации продолжили следить за газовым оборудованием в домах, но в условиях 90-х годов его плановая замена не была возможна. Условия для полноценной замены не появились до сих пор. </w:t>
      </w:r>
    </w:p>
    <w:p>
      <w:r>
        <w:t xml:space="preserve">Сфера коммунальных услуг, которая должна обеспечивать комфортную жизнь, погрязла в коррупции. По </w:t>
      </w:r>
      <w:hyperlink r:id="rId22">
        <w:r>
          <w:rPr>
            <w:color w:val="0000FF"/>
            <w:u w:val="single"/>
          </w:rPr>
          <w:t>статистике</w:t>
        </w:r>
      </w:hyperlink>
      <w:r>
        <w:t xml:space="preserve">, треть россиян сталкивается с коррупцией в этой сфере. К тому же, местные монополисты диктуют собственные тарифы, а по какому принципу производится расчёт — часто остаётся загадкой. В тариф закладывается плата за содержание дома, однако зачастую люди не видят никаких изменений в своих домах. Изношенное оборудование, которое впоследствии может стать причиной взрывов, остаётся в эксплуатации до последнего. </w:t>
      </w:r>
    </w:p>
    <w:p>
      <w:pPr>
        <w:pStyle w:val="IntenseQuote"/>
      </w:pPr>
      <w:r>
        <w:t xml:space="preserve">«Участились взрывы домов одного возраста, это здания 1950-60-х годов постройки. Они не плохие, просто устарели», — </w:t>
      </w:r>
      <w:hyperlink r:id="rId17">
        <w:r>
          <w:rPr>
            <w:color w:val="0000FF"/>
            <w:u w:val="single"/>
          </w:rPr>
          <w:t>сообщает</w:t>
        </w:r>
      </w:hyperlink>
      <w:r>
        <w:t xml:space="preserve"> президент Городского центра экспертиз Александр Москаленко. </w:t>
      </w:r>
    </w:p>
    <w:p>
      <w:r>
        <w:t xml:space="preserve">Он также добавил, что есть и другая сторона: дома, построенные в середине 1990-х годов, когда в стране царил хаос, и за формальностями плохо следили, ставили колонки где попало. </w:t>
      </w:r>
    </w:p>
    <w:p>
      <w:pPr>
        <w:pStyle w:val="Heading3"/>
      </w:pPr>
      <w:r>
        <w:t xml:space="preserve">4. Липовые проверки </w:t>
      </w:r>
    </w:p>
    <w:p>
      <w:r>
        <w:t xml:space="preserve">Помимо тотальной изношенности газового оборудования, существует проблема деградации газового надзора. </w:t>
      </w:r>
    </w:p>
    <w:p>
      <w:r>
        <w:t xml:space="preserve">Коррупция и бюрократия пожирают эту систему, ставя под угрозу жизни миллионов людей. Липовые проверки существуют повсеместно. </w:t>
      </w:r>
    </w:p>
    <w:p>
      <w:pPr>
        <w:pStyle w:val="IntenseQuote"/>
      </w:pPr>
      <w:r>
        <w:t xml:space="preserve">«Спросите себя, когда у вас в квартире последний раз проверяли газовое оборудование? Чаще всего контролёру достаточно ответа по телефону: мол, всё хорошо, проблем нет», — </w:t>
      </w:r>
      <w:hyperlink r:id="rId23">
        <w:r>
          <w:rPr>
            <w:color w:val="0000FF"/>
            <w:u w:val="single"/>
          </w:rPr>
          <w:t>говорит</w:t>
        </w:r>
      </w:hyperlink>
      <w:r>
        <w:t xml:space="preserve"> бывший инспектор госпожнадзора из Челябинска, Самигулла Мухамадиев.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874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7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Газпром</w:t>
      </w:r>
    </w:p>
    <w:p>
      <w:r>
        <w:t xml:space="preserve">Общедомовое газовое оборудование должно проходить техосмотр раз в три года. Контролёры обязаны приходить не только в подъезды, но и в квартиры, проверять всё, в том числе вентиляционные шахты. Только после этого можно сказать, что управляющая компания выполнила свои обязанности. </w:t>
      </w:r>
    </w:p>
    <w:p>
      <w:pPr>
        <w:pStyle w:val="IntenseQuote"/>
      </w:pPr>
      <w:r>
        <w:t xml:space="preserve">«Наш мониторинг показывает, что газовика у себя в квартирах видели только 30–40% жильцов», — </w:t>
      </w:r>
      <w:hyperlink r:id="rId23">
        <w:r>
          <w:rPr>
            <w:color w:val="0000FF"/>
            <w:u w:val="single"/>
          </w:rPr>
          <w:t>сообщает</w:t>
        </w:r>
      </w:hyperlink>
      <w:r>
        <w:t xml:space="preserve"> эксперт Общероссийского народного фронта в сфере ЖКХ Светлана Калинина. </w:t>
      </w:r>
    </w:p>
    <w:p>
      <w:r>
        <w:t xml:space="preserve">Сфера газового оборудования остаётся также огромным полем для мошенничества и непрофессионализма. Будучи напуганными частыми новостями о взрывах, люди открывают двери приветливым газовикам и верят их фальшивым корочкам, после соглашаясь установить непроверенные датчики, которые к тому же устанавливают неправильно. </w:t>
      </w:r>
    </w:p>
    <w:p>
      <w:pPr>
        <w:pStyle w:val="IntenseQuote"/>
      </w:pPr>
      <w:r>
        <w:t xml:space="preserve">«Мы звонили производителям таких приборов. Нам ответили: это рынок, мы в газопровод не лезем», — </w:t>
      </w:r>
      <w:hyperlink r:id="rId25">
        <w:r>
          <w:rPr>
            <w:color w:val="0000FF"/>
            <w:u w:val="single"/>
          </w:rPr>
          <w:t>рассказывает</w:t>
        </w:r>
      </w:hyperlink>
      <w:r>
        <w:t xml:space="preserve"> начальник управления по эксплуатации внутридомового газового оборудования АО «Мосгаз» Татьяна Киселёва. </w:t>
      </w:r>
    </w:p>
    <w:p>
      <w:pPr>
        <w:pStyle w:val="Heading3"/>
      </w:pPr>
      <w:r>
        <w:t xml:space="preserve">5. Невозможность электрификации </w:t>
      </w:r>
    </w:p>
    <w:p>
      <w:r>
        <w:t xml:space="preserve">Людям становится страшно использовать газ: многие советуют пользоваться электрическими плитами, чтобы обезопасить себя. Переход на электричество мог бы стать решением проблемы и гарантировать безопасность, но из-за дороговизны он недоступен населению: газ дешевле электричества в разы. </w:t>
      </w:r>
    </w:p>
    <w:p>
      <w:r>
        <w:t xml:space="preserve">Газ, который должен был стать верным другом человеку, стал губительной опасностью, из-за чего человек находится в своей квартире, как на пороховой бочке. По </w:t>
      </w:r>
      <w:hyperlink r:id="rId26">
        <w:r>
          <w:rPr>
            <w:color w:val="0000FF"/>
            <w:u w:val="single"/>
          </w:rPr>
          <w:t>данным</w:t>
        </w:r>
      </w:hyperlink>
      <w:r>
        <w:t xml:space="preserve"> исследования компании «Росгосстрах», 42% россиян считают своим главным бытовым страхом взрыв газа. Обуздать газ можно, но капитализм не создаёт для этого должных условий. Погруженная в анархию система газового оборудования только порождает с каждым днём всё больше угроз. </w:t>
      </w:r>
    </w:p>
    <w:p>
      <w:pPr>
        <w:pStyle w:val="Heading2"/>
      </w:pPr>
      <w:r>
        <w:t xml:space="preserve">Что в итоге? </w:t>
      </w:r>
    </w:p>
    <w:p>
      <w:r>
        <w:t xml:space="preserve">Из вышеперечисленного можно сделать вывод о полнейшей деградации в системе газового контроля и оборудования. Буржуазные СМИ пытаются убедить нас, что виноваты мы сами и вся ответственность лежит на жильцах. Но так ли это, учитывая изношенность оборудования, финансовое положение населения и, как следствие, невозможность позволить себе купить хорошее оборудование? Люди, по сути, брошены государством: за проверки нужно платить, оборудование стоит дорого, а вина перекладывается на плечи населения. </w:t>
      </w:r>
    </w:p>
    <w:p>
      <w:r>
        <w:t xml:space="preserve">На фоне этого мы слышим об уровне «газификации» страны, который достиг </w:t>
      </w:r>
      <w:hyperlink r:id="rId27">
        <w:r>
          <w:rPr>
            <w:color w:val="0000FF"/>
            <w:u w:val="single"/>
          </w:rPr>
          <w:t>73%</w:t>
        </w:r>
      </w:hyperlink>
      <w:r>
        <w:t xml:space="preserve">. Ради прибыли буржуазное государство плюёт на старые проблемы и создаёт видимость успеха своей системы. Но мы видим, что под эти взрывы капитализм уже бьётся в конвульсиях, выражая свою неспособность служить на благо обществу и становясь оковами для него. </w:t>
      </w:r>
    </w:p>
    <w:p>
      <w:r>
        <w:t xml:space="preserve">Альтернативой может стать государство, управляемое рабочими, в котором их труд идёт на благо общества в целом, а не в карман олигархам. Цель социалистического производства — не прибыль, а максимальное удовлетворение человеческих потребностей. </w:t>
      </w:r>
    </w:p>
    <w:p>
      <w:r>
        <w:t xml:space="preserve">В социалистическом государстве появляется возможность установить современные системы во всех квартирах, обеспечить регламентированную замену окон со специальным механизмом, предотвращающим серьёзные взрывы, проводить обязательные, качественные проверки и доходчиво информировать население о правильном использовании оборудования. Таким образом, доступ к важнейшим технологиям перестаёт быть привилегией, удовлетворяя потребности всех людей. </w:t>
      </w:r>
    </w:p>
    <w:p>
      <w:r>
        <w:rPr>
          <w:b/>
        </w:rPr>
        <w:t>Источники:</w:t>
      </w:r>
    </w:p>
    <w:p>
      <w:pPr>
        <w:pStyle w:val="ListNumber"/>
        <w:numPr>
          <w:numId w:val="10"/>
        </w:numPr>
      </w:pPr>
      <w:r>
        <w:t>Рамблер: «</w:t>
      </w:r>
      <w:hyperlink r:id="rId11">
        <w:r>
          <w:rPr>
            <w:color w:val="0000FF"/>
            <w:u w:val="single"/>
          </w:rPr>
          <w:t>Нечто вроде мощной бомбы: почему в России участились взрывы газа в жилых домах</w:t>
        </w:r>
      </w:hyperlink>
      <w:r>
        <w:t>» от 9 февраля 2023 г.</w:t>
      </w:r>
    </w:p>
    <w:p>
      <w:pPr>
        <w:pStyle w:val="ListNumber"/>
      </w:pPr>
      <w:r>
        <w:t>Лента.ру: «</w:t>
      </w:r>
      <w:hyperlink r:id="rId28">
        <w:r>
          <w:rPr>
            <w:color w:val="0000FF"/>
            <w:u w:val="single"/>
          </w:rPr>
          <w:t>Число пострадавших при взрыве газа в пятиэтажке в Чите резко возросло</w:t>
        </w:r>
      </w:hyperlink>
      <w:r>
        <w:t>» от 9 марта 2023 г.</w:t>
      </w:r>
    </w:p>
    <w:p>
      <w:pPr>
        <w:pStyle w:val="ListNumber"/>
      </w:pPr>
      <w:r>
        <w:t>Лента.ру: «</w:t>
      </w:r>
      <w:hyperlink r:id="rId29">
        <w:r>
          <w:rPr>
            <w:color w:val="0000FF"/>
            <w:u w:val="single"/>
          </w:rPr>
          <w:t>При взрыве газа в российском жилом доме пострадали четыре человека</w:t>
        </w:r>
      </w:hyperlink>
      <w:r>
        <w:t>» от 17 марта 2023 г.</w:t>
      </w:r>
    </w:p>
    <w:p>
      <w:pPr>
        <w:pStyle w:val="ListNumber"/>
      </w:pPr>
      <w:r>
        <w:t>Лента.ру: «</w:t>
      </w:r>
      <w:hyperlink r:id="rId13">
        <w:r>
          <w:rPr>
            <w:color w:val="0000FF"/>
            <w:u w:val="single"/>
          </w:rPr>
          <w:t>Ещё в одном российском жилом доме произошёл взрыв газа</w:t>
        </w:r>
      </w:hyperlink>
      <w:r>
        <w:t>» от 17 марта 2023 г.</w:t>
      </w:r>
    </w:p>
    <w:p>
      <w:pPr>
        <w:pStyle w:val="ListNumber"/>
      </w:pPr>
      <w:r>
        <w:t>Лента.ру: «</w:t>
      </w:r>
      <w:hyperlink r:id="rId12">
        <w:r>
          <w:rPr>
            <w:color w:val="0000FF"/>
            <w:u w:val="single"/>
          </w:rPr>
          <w:t>В трёх городах России за сутки произошли взрывы газа в жилых домах</w:t>
        </w:r>
      </w:hyperlink>
      <w:r>
        <w:t>» от 5 декабря 2022 г.</w:t>
      </w:r>
    </w:p>
    <w:p>
      <w:pPr>
        <w:pStyle w:val="ListNumber"/>
      </w:pPr>
      <w:r>
        <w:t>Аргументы и факты: «</w:t>
      </w:r>
      <w:hyperlink r:id="rId30">
        <w:r>
          <w:rPr>
            <w:color w:val="0000FF"/>
            <w:u w:val="single"/>
          </w:rPr>
          <w:t>Авторы страшных трагедий. О мошенничестве и непрофессионализме сферы ЖКХ</w:t>
        </w:r>
      </w:hyperlink>
      <w:r>
        <w:t>» от 15 марта 2023 г.</w:t>
      </w:r>
    </w:p>
    <w:p>
      <w:pPr>
        <w:pStyle w:val="ListNumber"/>
      </w:pPr>
      <w:r>
        <w:t>UfaCity.info: «</w:t>
      </w:r>
      <w:hyperlink r:id="rId31">
        <w:r>
          <w:rPr>
            <w:color w:val="0000FF"/>
            <w:u w:val="single"/>
          </w:rPr>
          <w:t>Основная причина взрыва бытового газа – это человеческий фактор</w:t>
        </w:r>
      </w:hyperlink>
      <w:r>
        <w:t>» от 31 марта 2021 г.</w:t>
      </w:r>
    </w:p>
    <w:p>
      <w:pPr>
        <w:pStyle w:val="ListNumber"/>
      </w:pPr>
      <w:r>
        <w:t>ТАСС: «</w:t>
      </w:r>
      <w:hyperlink r:id="rId27">
        <w:r>
          <w:rPr>
            <w:color w:val="0000FF"/>
            <w:u w:val="single"/>
          </w:rPr>
          <w:t>Уровень газификации в России достиг 73%</w:t>
        </w:r>
      </w:hyperlink>
      <w:r>
        <w:t>» от 15 марта 2023 г.</w:t>
      </w:r>
    </w:p>
    <w:p>
      <w:pPr>
        <w:pStyle w:val="ListNumber"/>
      </w:pPr>
      <w:r>
        <w:t>Московский комсомолец: «</w:t>
      </w:r>
      <w:hyperlink r:id="rId17">
        <w:r>
          <w:rPr>
            <w:color w:val="0000FF"/>
            <w:u w:val="single"/>
          </w:rPr>
          <w:t>Эксперт объяснил участившиеся газовые трагедии в России: «Стесняемся стучать соседям</w:t>
        </w:r>
      </w:hyperlink>
      <w:r>
        <w:t>» от 9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chiemu-v-rossii-vzryvaietsia-ghaz" TargetMode="External"/><Relationship Id="rId11" Type="http://schemas.openxmlformats.org/officeDocument/2006/relationships/hyperlink" Target="https://news.rambler.ru/incidents/50182955-nechto-vrode-moschnoy-bomby-pochemu-v-rossii-uchastilis-vzryvy-gaza-v-zhilyh-domah/" TargetMode="External"/><Relationship Id="rId12" Type="http://schemas.openxmlformats.org/officeDocument/2006/relationships/hyperlink" Target="https://lenta.ru/news/2022/12/05/vzryvy_gaza/" TargetMode="External"/><Relationship Id="rId13" Type="http://schemas.openxmlformats.org/officeDocument/2006/relationships/hyperlink" Target="https://lenta.ru/news/2023/03/17/vzrovdva/" TargetMode="External"/><Relationship Id="rId14" Type="http://schemas.openxmlformats.org/officeDocument/2006/relationships/hyperlink" Target="https://lenta.ru/search?query=%D0%B2%D0%B7%D1%80%D1%8B%D0%B2%20%D0%B3%D0%B0%D0%B7%D0%B0#from=730%7Csize=10%7Csort=2%7Cdomain=1%7Cmodified,format=yyyy-MM-dd" TargetMode="External"/><Relationship Id="rId15" Type="http://schemas.openxmlformats.org/officeDocument/2006/relationships/hyperlink" Target="https://cyberleninka.ru/article/n/o-vzryvah-prirodnogo-gaza-i-ih-posledstviyah-v-mnogoetazhnom-zhilom-sektore/viewer" TargetMode="External"/><Relationship Id="rId16" Type="http://schemas.openxmlformats.org/officeDocument/2006/relationships/image" Target="media/image2.png"/><Relationship Id="rId17" Type="http://schemas.openxmlformats.org/officeDocument/2006/relationships/hyperlink" Target="https://www.mk.ru/incident/2023/02/09/ekspert-obyasnil-uchastivshiesya-gazovye-tragedii-v-rossii-stesnyaemsya-stuchat-sosedyam.html" TargetMode="External"/><Relationship Id="rId18" Type="http://schemas.openxmlformats.org/officeDocument/2006/relationships/hyperlink" Target="https://m-strana.ru/articles/datchik-gaza-dlya-doma/" TargetMode="External"/><Relationship Id="rId19" Type="http://schemas.openxmlformats.org/officeDocument/2006/relationships/hyperlink" Target="https://www.rbc.ru/economics/10/03/2023/640b32d69a79479e2e4dd880" TargetMode="External"/><Relationship Id="rId20" Type="http://schemas.openxmlformats.org/officeDocument/2006/relationships/image" Target="media/image3.png"/><Relationship Id="rId21" Type="http://schemas.openxmlformats.org/officeDocument/2006/relationships/hyperlink" Target="https://cyberleninka.ru/article/n/sostoyanie-i-problemy-ekspluatatsii-bytovoy-gazovoy-apparatury-gazovyh-plit-1/viewer" TargetMode="External"/><Relationship Id="rId22" Type="http://schemas.openxmlformats.org/officeDocument/2006/relationships/hyperlink" Target="https://cyberleninka.ru/article/n/korruptsiya-v-sisteme-zhilischno-kommunalnogo-hozyaystva-problemy-i-puti-profilaktiki-na-osnove-natsionalnogo-standarta-kachestva/viewer" TargetMode="External"/><Relationship Id="rId23" Type="http://schemas.openxmlformats.org/officeDocument/2006/relationships/hyperlink" Target="https://aif.ru/society/safety/avtory_strashnyh_tragediy_o_moshennichestve_i_neprofessionalizme_sfery_zhkh?from_inject=1" TargetMode="External"/><Relationship Id="rId24" Type="http://schemas.openxmlformats.org/officeDocument/2006/relationships/image" Target="media/image4.png"/><Relationship Id="rId25" Type="http://schemas.openxmlformats.org/officeDocument/2006/relationships/hyperlink" Target="https://news.rambler.ru/other/40869037-falshivaya-sluzhba-gaza-kak-moshenniki-razvodyat-na-bezopasnosti/" TargetMode="External"/><Relationship Id="rId26" Type="http://schemas.openxmlformats.org/officeDocument/2006/relationships/hyperlink" Target="https://lenta.ru/news/2022/08/11/strashno/" TargetMode="External"/><Relationship Id="rId27" Type="http://schemas.openxmlformats.org/officeDocument/2006/relationships/hyperlink" Target="https://tass.ru/ekonomika/17270641" TargetMode="External"/><Relationship Id="rId28" Type="http://schemas.openxmlformats.org/officeDocument/2006/relationships/hyperlink" Target="https://lenta.ru/news/2023/03/09/chitaa/" TargetMode="External"/><Relationship Id="rId29" Type="http://schemas.openxmlformats.org/officeDocument/2006/relationships/hyperlink" Target="https://lenta.ru/news/2023/03/17/vzrov/" TargetMode="External"/><Relationship Id="rId30" Type="http://schemas.openxmlformats.org/officeDocument/2006/relationships/hyperlink" Target="https://aif.ru/society/safety/avtory_strashnyh_tragediy_o_moshennichestve_i_neprofessionalizme_sfery_zhkh" TargetMode="External"/><Relationship Id="rId31" Type="http://schemas.openxmlformats.org/officeDocument/2006/relationships/hyperlink" Target="https://ufacity.info/press/news/40065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