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Падение Афганистана: что дальше?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2021-08-16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Вчера боевики запрещенного в России террористического движения «Талибан» заняли президентский дворец в Кабуле и объявили о полном контроле над столицей Афганистана. Исламисты заявили, что скоро объявят о воссоздании «Исламского эмирата Афганистан» — так страна называлась в 1996-2001 годах, когда находилась под властью талибов. Президент Афганистана Ашраф Гани бежал из страны, а оставшиеся в стране правительственные войска перешли на сторону исламистов. Иностранные державы ведут активную эвакуацию своих представителей.</w:t>
      </w:r>
    </w:p>
    <w:p>
      <w:r/>
    </w:p>
    <w:p>
      <w:pPr>
        <w:pStyle w:val="Heading2"/>
      </w:pPr>
      <w:r>
        <w:t>Почему США вывели войска?</w:t>
      </w:r>
    </w:p>
    <w:p>
      <w:r>
        <w:t xml:space="preserve">Стремительное падение проамериканского правительства вследствие ухода США из региона стало финалом сложного клубка межимпериалистических противоречий. </w:t>
      </w:r>
    </w:p>
    <w:p>
      <w:r>
        <w:t>Продолжающаяся почти 20 лет военная операция Соединенных Штатов и их союзников была обусловлена сразу несколькими причинами:</w:t>
      </w:r>
    </w:p>
    <w:p>
      <w:pPr>
        <w:pStyle w:val="ListBullet"/>
        <w:numPr>
          <w:numId w:val="10"/>
        </w:numPr>
      </w:pPr>
      <w:r>
        <w:rPr>
          <w:b/>
        </w:rPr>
        <w:t>во-первых,</w:t>
      </w:r>
      <w:r>
        <w:t xml:space="preserve"> типичной для империалистов борьбой за ресурсы и прибыль;</w:t>
      </w:r>
    </w:p>
    <w:p>
      <w:pPr>
        <w:pStyle w:val="ListBullet"/>
      </w:pPr>
      <w:r>
        <w:rPr>
          <w:b/>
        </w:rPr>
        <w:t>во-вторых,</w:t>
      </w:r>
      <w:r>
        <w:t xml:space="preserve"> выгодным стратегическим положением Афганистана, позволяющим оказывать влияние на соседние страны и усиливать присутствие в Средней Азии; </w:t>
      </w:r>
    </w:p>
    <w:p>
      <w:pPr>
        <w:pStyle w:val="ListBullet"/>
      </w:pPr>
      <w:r>
        <w:rPr>
          <w:b/>
        </w:rPr>
        <w:t>в-третьих,</w:t>
      </w:r>
      <w:r>
        <w:t xml:space="preserve"> продвижением интересов американского ВПК, превратившего страну в полигон для испытания различных видов вооружений и демонстрации мощи американской армии в ходе кампании по «борьбе с терроризмом» после 2001 года; </w:t>
      </w:r>
    </w:p>
    <w:p>
      <w:r>
        <w:t xml:space="preserve">Но дальнейшее военное присутствие США в Афганистане давно стало невыгодно для правящих кругов американских капиталистов. Только по официальным данным министерства обороны США, затраты на афганскую военную кампанию с октября 2001 года по сентябрь 2019 года составили $778 млрд, а вместе с финансированием военных пенсий, медицинской помощи ветеранам и тратами других министерств на военные нужды, эта сумма приближается к $2 трлн.  </w:t>
      </w:r>
      <w:r>
        <w:br/>
      </w:r>
      <w:r>
        <w:br/>
      </w:r>
      <w:r>
        <w:br/>
      </w:r>
      <w:r>
        <w:br/>
      </w:r>
      <w:r>
        <w:t xml:space="preserve">Помимо прочего, затянувшаяся военная операция подрывала престиж американского империализма на международной арене, а также вызывала недовольство простых американцев из-за потерь в ходе конфликта. Всего за интересы американских олигархов  погибло </w:t>
      </w:r>
      <w:r>
        <w:t>более 2300 человек, а около 20 660 солдат получили ранения.</w:t>
      </w:r>
      <w:r>
        <w:t xml:space="preserve"> Потери же среди афганского народа за годы кампании исчисляются сотнями тысяч убитых и раненых.</w:t>
      </w:r>
    </w:p>
    <w:p>
      <w:pPr>
        <w:pStyle w:val="Heading2"/>
      </w:pPr>
      <w:r>
        <w:t>Что ждёт страну дальше?</w:t>
      </w:r>
    </w:p>
    <w:p>
      <w:r>
        <w:t>Однако на смену одним империалистам идут другие. Место главного «регулятора» в Средней Азии активно занимает растущий китайский империализм. Такие страны как Таджикистан, Узбекистан, Пакистан и Иран уже давно стали ареной китайской экономической экспансии и должны Китаю, за редким исключением, от 5 до свыше 25% своего ВВП.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90824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8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Таблица: страны-должники Китая</w:t>
      </w:r>
    </w:p>
    <w:p>
      <w:r>
        <w:t xml:space="preserve">Китайский капитал не только ведёт экспансию в пограничных странах, но и, судя по всему, дал согласие на превращение Афганистана в оплот самой черной реакции в обмен на интеграцию в масштабную систему китайского империализма </w:t>
      </w:r>
      <w:r>
        <w:t>«Один пояс – один путь» (</w:t>
      </w:r>
      <w:r>
        <w:rPr>
          <w:b/>
        </w:rPr>
        <w:t xml:space="preserve">The </w:t>
      </w:r>
      <w:r>
        <w:rPr>
          <w:b/>
        </w:rPr>
        <w:t xml:space="preserve">Belt and Road Initiative </w:t>
      </w:r>
      <w:r>
        <w:t xml:space="preserve">сокр. </w:t>
      </w:r>
      <w:r>
        <w:rPr>
          <w:b/>
        </w:rPr>
        <w:t>BRI</w:t>
      </w:r>
      <w:r>
        <w:t>).</w:t>
      </w:r>
    </w:p>
    <w:p>
      <w:r>
        <w:t xml:space="preserve">Ранее КНР уже вела переговоры с про-американским правительством в Кабуле по вопросу расширения флагманского проекта BRI — Китайско-пакистанского экономического коридора (CPEC) стоимостью $62 млрд. долларов, который включает в себя строительство автомагистралей, железных дорог и энергетических трубопроводов между Пакистаном и </w:t>
      </w:r>
      <w:hyperlink r:id="rId12">
        <w:r>
          <w:rPr>
            <w:color w:val="0000FF"/>
            <w:u w:val="single"/>
          </w:rPr>
          <w:t>Китаем</w:t>
        </w:r>
      </w:hyperlink>
      <w:r>
        <w:t>. По данным СМИ, в частности речь шла о строительстве автомагистрали Пешавар-Кабул, которая соединит Пакистан с Афганистаном и сделает последний частью китайской инициативы BRI.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79381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8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Но интересы империалистического Китая не ограничиваются только лишь использованием афганской территории для транспортных нужд. Ещё в 2007 году китайская компания China Metallurgical Group выиграла 30-летний контракт c суммой более $3 млрд на эксплуатацию медно-золотодобывающего рудника Аянак в провинции Логар к юго-востоку от Кабула. Китайский капитал активно вкладывался в проекты по разведке нефти и газа, содействовал развитию железнодорожной инфраструктуры.</w:t>
      </w:r>
    </w:p>
    <w:p>
      <w:r>
        <w:t>В 2011 году Китайская национальная нефтяная корпорация (CNPC) выиграла тендер в $400 млн. на бурение трех нефтяных месторождений объемом 87 млн. баррелей в течение 25 лет.</w:t>
      </w:r>
    </w:p>
    <w:p>
      <w:r>
        <w:t xml:space="preserve">Пекин также </w:t>
      </w:r>
      <w:hyperlink r:id="rId14">
        <w:r>
          <w:rPr>
            <w:color w:val="0000FF"/>
            <w:u w:val="single"/>
          </w:rPr>
          <w:t>строит</w:t>
        </w:r>
      </w:hyperlink>
      <w:r>
        <w:t xml:space="preserve"> главную дорогу через Ваханский коридор — тонкую полосу горной территории, соединяющую провинцию Китая Синьцзян с Афганистаном — и далее в Пакистан и Центральную Азию, дополняя существующую дорожную сеть через регион. </w:t>
      </w:r>
    </w:p>
    <w:p>
      <w:r>
        <w:t xml:space="preserve">После завершения строительства эти новые магистрали должны позволить Пекину достичь своих целей по увеличению торговли в Азии и добыче природных ресурсов в Афганистане. Согласно </w:t>
      </w:r>
      <w:hyperlink r:id="rId15">
        <w:r>
          <w:rPr>
            <w:color w:val="0000FF"/>
            <w:u w:val="single"/>
          </w:rPr>
          <w:t>докладу за 2014 год</w:t>
        </w:r>
      </w:hyperlink>
      <w:r>
        <w:t>,</w:t>
      </w:r>
      <w:r>
        <w:t xml:space="preserve"> Афганистан может обладать извлекаемыми редкоземельными металлами на сумму почти в </w:t>
      </w:r>
      <w:r>
        <w:rPr>
          <w:b/>
        </w:rPr>
        <w:t>триллион долларов</w:t>
      </w:r>
      <w:r>
        <w:t>, запертыми в его горах.</w:t>
      </w:r>
    </w:p>
    <w:p>
      <w:r>
        <w:t>Учитывая, что свергнутое кабульское правительство находилось под сильнейшим влиянием американского империализма и не могло обеспечить безопасность на всей территории Афганистана, — всё это тормозило продвижение интересов китайского капитала. Однако ситуация изменилась.</w:t>
      </w:r>
      <w:r>
        <w:br/>
      </w:r>
      <w:r>
        <w:br/>
      </w:r>
      <w:r>
        <w:br/>
      </w:r>
      <w:r>
        <w:br/>
      </w:r>
      <w:r>
        <w:t xml:space="preserve">Пресс-секретарь талибов ещё в июле заявил, что </w:t>
      </w:r>
      <w:r>
        <w:rPr>
          <w:i/>
        </w:rPr>
        <w:t>«Китай является дружественной страной, и мы приветствуем его для восстановления и развития Афганистана … если [у китайцев] будут инвестиции, конечно, мы обеспечим их безопасность»</w:t>
      </w:r>
      <w:r>
        <w:t>.</w:t>
      </w:r>
    </w:p>
    <w:p>
      <w:r>
        <w:t xml:space="preserve">В конце июля представители талибов совершили официальный визит в КНР, где встретились с главой внешнеполитического ведомства КНР Ван И для переговоров.  </w:t>
      </w:r>
    </w:p>
    <w:p>
      <w:r>
        <w:t xml:space="preserve">Напомним, что основной базой запрещенного в России террористического движения </w:t>
      </w:r>
      <w:r>
        <w:rPr>
          <w:i/>
        </w:rPr>
        <w:t>«</w:t>
      </w:r>
      <w:r>
        <w:t>Талибан</w:t>
      </w:r>
      <w:r>
        <w:rPr>
          <w:i/>
        </w:rPr>
        <w:t>»</w:t>
      </w:r>
      <w:r>
        <w:t xml:space="preserve"> является северо-запад Пакистана, который оказывал активную поддержку исламистскому движению на протяжении всего его существования. В свою очередь, Пакистан является одним из объектов китайской империалистической экспансии и всё больше попадает в зависимость от КНР.</w:t>
      </w:r>
    </w:p>
    <w:p>
      <w:pPr>
        <w:pStyle w:val="Heading2"/>
      </w:pPr>
      <w:r>
        <w:t>Что в итоге?</w:t>
      </w:r>
    </w:p>
    <w:p>
      <w:r>
        <w:t xml:space="preserve">1. </w:t>
      </w:r>
      <w:r>
        <w:rPr>
          <w:b/>
        </w:rPr>
        <w:t>К власти в стране пришли крайне реакционные силы</w:t>
      </w:r>
      <w:r>
        <w:t>, опирающиеся на поддержку Пакистана и Китая;</w:t>
      </w:r>
    </w:p>
    <w:p>
      <w:r>
        <w:t xml:space="preserve">2. Афганистан вновь превращается в закрытую страну опирающегося на террор </w:t>
      </w:r>
      <w:r>
        <w:rPr>
          <w:b/>
        </w:rPr>
        <w:t>«религиозного фашизма»</w:t>
      </w:r>
      <w:r>
        <w:t>, что повлечет за собой тысячи жертв среди простых трудящихся;</w:t>
      </w:r>
    </w:p>
    <w:p>
      <w:r>
        <w:t xml:space="preserve">3. Зачатки прогрессивных настроений будут подавлены, </w:t>
      </w:r>
      <w:r>
        <w:rPr>
          <w:b/>
        </w:rPr>
        <w:t>афганский народ будет отброшен ещё дальше в социальном и культурном плане</w:t>
      </w:r>
      <w:r>
        <w:t xml:space="preserve">; </w:t>
      </w:r>
    </w:p>
    <w:p>
      <w:r>
        <w:t xml:space="preserve">4. Относительно легкая победа исламистов означает </w:t>
      </w:r>
      <w:r>
        <w:rPr>
          <w:b/>
        </w:rPr>
        <w:t>усиление реакционных и идеалистических религиозных течений во всем мире</w:t>
      </w:r>
      <w:r>
        <w:t>, что будет вновь использовано капиталистами в своих целях и приведет к усилению диктатуры капитала во многих странах;</w:t>
      </w:r>
    </w:p>
    <w:p>
      <w:r>
        <w:t xml:space="preserve">5. </w:t>
      </w:r>
      <w:r>
        <w:rPr>
          <w:b/>
        </w:rPr>
        <w:t>Афганистан сохранит свой статус зависимой от империалистических держав страны</w:t>
      </w:r>
      <w:r>
        <w:t>, поменяв господство американского капитала на влияние китайского империализма и др. капиталистических государств;</w:t>
      </w:r>
    </w:p>
    <w:p>
      <w:r>
        <w:t xml:space="preserve">6. В дальнейшем следует ожидать усиления китайского влияния в Афганистане и во всем регионе, что повлечет за собой новое </w:t>
      </w:r>
      <w:r>
        <w:rPr>
          <w:b/>
        </w:rPr>
        <w:t>обострение межимпериалистических противоречий</w:t>
      </w:r>
      <w:r>
        <w:t xml:space="preserve"> между Китаем, США, Россией, Индией, Ираном и пр. </w:t>
      </w:r>
    </w:p>
    <w:p>
      <w:r>
        <w:t xml:space="preserve">7. Ставший пешкой в игре империалистов Афганистан является наглядным примером судьбы </w:t>
      </w:r>
      <w:r>
        <w:rPr>
          <w:b/>
        </w:rPr>
        <w:t>любого слаборазвитого государства в современной капиталистической системе.</w:t>
      </w:r>
    </w:p>
    <w:p>
      <w:r>
        <w:t xml:space="preserve"> </w:t>
      </w:r>
    </w:p>
    <w:p>
      <w:r>
        <w:rPr>
          <w:b/>
        </w:rPr>
        <w:t>Источники:</w:t>
      </w:r>
    </w:p>
    <w:p>
      <w:r>
        <w:t>1. https://www.bbc.com/russian/features-51687498</w:t>
      </w:r>
      <w:r>
        <w:br/>
      </w:r>
      <w:r>
        <w:br/>
        <w:t>2. https://lenta.ru/articles/2021/06/01/zhyzn_vzaimy/</w:t>
      </w:r>
      <w:r>
        <w:br/>
      </w:r>
      <w:r>
        <w:br/>
        <w:t>3. https://regnum.ru/news/3272365.html</w:t>
      </w:r>
      <w:r>
        <w:br/>
      </w:r>
      <w:r>
        <w:br/>
        <w:t>4. https://review.uz/post/kitayskiy-vektor-uzbekskoy-ekonomiki</w:t>
      </w:r>
      <w:r>
        <w:br/>
      </w:r>
      <w:r>
        <w:br/>
        <w:t>5. http://www.chinadaily.com.cn/a/201808/13/WS5b70efafa310add14f385658.html</w:t>
      </w:r>
      <w:r>
        <w:br/>
      </w:r>
      <w:r>
        <w:br/>
        <w:t>6. https://www.ogj.com/exploration-development/article/17273275/cnpc-gets-three-afghanistan-amu-darya-blocks</w:t>
      </w:r>
      <w:r>
        <w:br/>
      </w:r>
      <w:r>
        <w:br/>
        <w:t>7. https://www.ndtv.com/world-news/taliban-says-it-sees-china-as-a-friend-of-afghanistan-report-2483783</w:t>
      </w:r>
      <w:r>
        <w:br/>
      </w:r>
      <w:r>
        <w:br/>
        <w:t>8. https://www.nytimes.com/2021/07/28/world/asia/china-taliban-afghanistan.html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adenie-afganistana-chto-dalshe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www.thedailybeast.com/feds-shoot-down-rumor-chinas-missing-spymaster-dong-jingwei-defected-to-us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s://www.bbc.com/travel/article/20210701-a-new-road-to-an-inaccessible-land" TargetMode="External"/><Relationship Id="rId15" Type="http://schemas.openxmlformats.org/officeDocument/2006/relationships/hyperlink" Target="https://www.nbcnews.com/science/science-news/rare-earth-afghanistan-sits-1-trillion-minerals-n19686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