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Об олимпиаде школьников</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2022-02-09</w:t>
      </w:r>
    </w:p>
    <w:p>
      <w:pPr/>
      <w:r>
        <w:t>2 мин. на чтение</w:t>
      </w:r>
    </w:p>
    <w:p>
      <w:r/>
      <w:r>
        <w:br/>
      </w:r>
      <w:r>
        <w:br/>
      </w:r>
      <w:r>
        <w:br/>
      </w:r>
      <w:r>
        <w:br/>
      </w:r>
      <w:r>
        <w:br/>
      </w:r>
      <w:r>
        <w:br/>
      </w:r>
      <w:r>
        <w:br/>
      </w:r>
      <w:r>
        <w:br/>
      </w:r>
      <w:r>
        <w:br/>
      </w:r>
      <w:r>
        <w:br/>
      </w:r>
      <w:r>
        <w:br/>
      </w:r>
      <w:r/>
    </w:p>
    <w:p>
      <w:r>
        <w:t>Еще с 30-х годов прошлого века в нашей стране централизованно проводятся олимпиады школьников, призванные заинтересовать юношей и девушек в изучении различных дисциплин, развить навыки решения нестандартных задач и помочь при поступлении в университет. Как же изменился подход к олимпиадам за последнее время и какие цели они преследуют сегодня?</w:t>
      </w:r>
    </w:p>
    <w:p>
      <w:r>
        <w:t>Сейчас проходят региональные этапы ВСОШ, проверка которых уже успела вызвать негодования как в ученической, так и в преподавательской среде. По предварительным данным стало известно, что школьники из Москвы набрали в два раза больше баллов, чем участники из любого другого региона, из-за чего на заключительный этап олимпиады могут попасть только столичные школьники. ЦПМК уже запросила перепроверку работ москвичей.</w:t>
      </w:r>
    </w:p>
    <w:p>
      <w:r>
        <w:t>В пользу версии о намеренном завышении результатов говорит сразу несколько фактов. При сравнении результатов региональных этапов по русскому языку прошлых лет с нынешними, оказывается, что разрыв между Москвой и другими регионами увеличился вдвое. Об этом говорят и участники из Москвы. Например, поступило заявление о том, что участница подала апелляцию на снижение баллов, после того как увидела скан своей работы, но ее результат только улучшился после этого.</w:t>
      </w:r>
    </w:p>
    <w:p>
      <w:r>
        <w:t>Уже не первый год Москву подозревают в завышении результатов при проверке. Неудивительно, ведь дипломы заключительного этапа олимпиады школьников дают гарантированную возможность поступить в лучшие университеты страны. На данный момент факт подтасовки не доказан, по этому вопросу ведется проверка.</w:t>
      </w:r>
    </w:p>
    <w:p>
      <w:r>
        <w:t>Несмотря на заявления о том, что возможности всех школьников на олимпиадах равны, действительность доказывает обратное. Дети, родившиеся в более обеспеченных семьях могут рассчитывать на лучшее образование и репетиторов. Немаловажно и катастрофическое неравенство между регионами России. В Москве за участие в заключительном этапе школьник получает денежное вознаграждение в размере 100 тыс. рублей за участие, за призовое место – 300 тыс., а за победу – 500 тыс., тогда как во многих регионах вообще не предусмотрены подобные выплаты.</w:t>
      </w:r>
    </w:p>
    <w:p>
      <w:r>
        <w:t>Капиталистическая система, декларирующая равенство возможностей, на самом деле формирует общество, где трудящееся большинство может позволить себе во много раз меньше, чем эксплуатирующее их меньшинство. Выходцы из обеспеченных семей изначально имеют больше возможностей для получения качественного образования, подготовки к олимпиадам и выбора будущей профессии. Только социализм и власть трудящихся смогут обеспечить по-настоящему равные возможности для получения образования, творческого и профессионального развития человека.</w:t>
      </w:r>
    </w:p>
    <w:p>
      <w:r>
        <w:t>UPD: Москва скрыла результаты регионального этапа и начала перепроверку.</w:t>
      </w:r>
    </w:p>
    <w:p>
      <w:r>
        <w:t xml:space="preserve">Источники: </w:t>
      </w:r>
      <w:hyperlink r:id="rId11">
        <w:r>
          <w:rPr>
            <w:color w:val="0000FF"/>
            <w:u w:val="single"/>
          </w:rPr>
          <w:t>Результаты регионального этапа в Москве прошлого года</w:t>
        </w:r>
      </w:hyperlink>
    </w:p>
    <w:p>
      <w:hyperlink r:id="rId12">
        <w:r>
          <w:rPr>
            <w:color w:val="0000FF"/>
            <w:u w:val="single"/>
          </w:rPr>
          <w:t>Результаты регионального этапа в Москве этого года</w:t>
        </w:r>
      </w:hyperlink>
    </w:p>
    <w:p>
      <w:hyperlink r:id="rId13">
        <w:r>
          <w:rPr>
            <w:color w:val="0000FF"/>
            <w:u w:val="single"/>
          </w:rPr>
          <w:t>Результаты регионального этапа в Санкт-Петербурге прошлого года</w:t>
        </w:r>
      </w:hyperlink>
    </w:p>
    <w:p>
      <w:hyperlink r:id="rId14">
        <w:r>
          <w:rPr>
            <w:color w:val="0000FF"/>
            <w:u w:val="single"/>
          </w:rPr>
          <w:t>Результаты регионального этапа в Санкт-Петербургде этого года</w:t>
        </w:r>
      </w:hyperlink>
      <w:r>
        <w:t xml:space="preserve"> </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ob-olimpiade-shkolnikov" TargetMode="External"/><Relationship Id="rId11" Type="http://schemas.openxmlformats.org/officeDocument/2006/relationships/hyperlink" Target="https://reg.olimpiada.ru/register/russia-olympiad-russ-2020-3-protocol/olympiad-protocol-static" TargetMode="External"/><Relationship Id="rId12" Type="http://schemas.openxmlformats.org/officeDocument/2006/relationships/hyperlink" Target="https://vk.com/away.php?to=https%3A%2F%2Freg.olimpiada.ru%2Fregister%2Frussia-olympiad-russ-2021-3-protocol%2Folympiad-protocol-static&amp;cc_key=" TargetMode="External"/><Relationship Id="rId13" Type="http://schemas.openxmlformats.org/officeDocument/2006/relationships/hyperlink" Target="http://baseold.anichkov.ru/files/olimp/russia/2020-2021/spisok_ball-_rus_-_itog.pdf" TargetMode="External"/><Relationship Id="rId14" Type="http://schemas.openxmlformats.org/officeDocument/2006/relationships/hyperlink" Target="https://www.dropbox.com/s/tk8e79h565jqyp6/&#1056;&#1059;&#1057;&#1057;&#1050;&#1048;&#1049;%2011%20%20&#1085;&#1072;%20&#1089;&#1072;&#1081;&#1090;.pdf?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