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О поздравлении Лукашенко с Рождеством</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2024-01-01</w:t>
      </w:r>
    </w:p>
    <w:p>
      <w:pPr/>
      <w:r>
        <w:t>1 мин. на чтение</w:t>
      </w:r>
    </w:p>
    <w:p/>
    <w:p>
      <w:hyperlink r:id="rId11">
        <w:r>
          <w:rPr>
            <w:color w:val="0000FF"/>
            <w:u w:val="single"/>
          </w:rPr>
          <w:t>Поздравление</w:t>
        </w:r>
      </w:hyperlink>
      <w:r>
        <w:t xml:space="preserve"> Лукашенко с Рождеством 25 декабря:</w:t>
      </w:r>
    </w:p>
    <w:p>
      <w:pPr>
        <w:pStyle w:val="IntenseQuote"/>
      </w:pPr>
      <w:r>
        <w:t>Христианам Беларуси, празднующим Рождество Христово 25 декабря.</w:t>
      </w:r>
      <w:r>
        <w:br/>
      </w:r>
      <w:r>
        <w:t>Дорогие соотечественники!</w:t>
      </w:r>
      <w:r>
        <w:br/>
      </w:r>
      <w:r>
        <w:t>Примите теплые поздравления с Рождеством Христовым.</w:t>
      </w:r>
      <w:r>
        <w:br/>
      </w:r>
      <w:r>
        <w:t>Яркий свет Вифлеемской звезды зовет всех верующих навстречу самому чудесному христианскому празднику. Он наполняет сердце огромной радостью и надеждой, вдохновляет на добрые дела, учит проявлять сострадание и любовь к ближнему.</w:t>
      </w:r>
      <w:r>
        <w:br/>
      </w:r>
      <w:r>
        <w:t>Рождество - время для искренней молитвы в храме и душевных семейных вечеров, долгожданных детских подарков и осознанной благотворительности, подведения итогов и составления планов на будущее.</w:t>
      </w:r>
      <w:r>
        <w:br/>
      </w:r>
      <w:r>
        <w:t>Убежден, объединенные верностью к своей родной Беларуси, вместе мы сделаем все возможное, чтобы каждый ее житель чувствовал себя востребованным и счастливым.</w:t>
      </w:r>
      <w:r>
        <w:br/>
      </w:r>
      <w:r>
        <w:t>Желаю вам крепкого здоровья, успехов и оптимизма. Пусть прекрасная атмосфера этих дней станет неисчерпаемым источником духовной силы на предстоящий год.</w:t>
      </w:r>
      <w:r>
        <w:br/>
      </w:r>
      <w:r>
        <w:t>Александр Лукашенко.</w:t>
      </w:r>
    </w:p>
    <w:p>
      <w:r>
        <w:t>Рождество является хорошим поводом для продвижения повестки сплочения и объединения народа вокруг государства. Чтобы затушевать раскол религиозного учения на православных, католиков и протестантов было использовано обращение “христиане, празднующим Рождество Христово 25 декабря”. С целью придания большего единства и целостности общества.</w:t>
      </w:r>
    </w:p>
    <w:p>
      <w:r>
        <w:t>Однако о какой целостности и единстве всей нации и христианского мира может идти речь когда сами христиане, празднующие Рождество Христово 25 декабря, подвергаются эксплуатации и угнетению не только со стороны представителей других религий и уклонов, но и со стороны представителей собственной. Ведь не будет гореть в аду бизнесмен, отмечающий Рождество Христово 25 декабря, за отъем прибавочной стоимости у наемных рабочих, отмечающих Рождество Христово 25 декабря. Поскольку эксплуатация человека человеком смертным грехом не является, в отличие от посягательств на собственность.</w:t>
      </w:r>
    </w:p>
    <w:p>
      <w:r>
        <w:t>Помимо того, что религия учит покорности и смирению угнетенный класс, она еще разводит рабочих разных стран по разным религиозным углам, способствуя их разъединению. Однако есть материальная сила, которая противостоит религиозной. Она отражает объективные экономические потребности, объединяет по этим потребностям, и называется классовыми интересами наемных рабочих.</w:t>
      </w:r>
    </w:p>
    <w:p>
      <w:r>
        <w:t xml:space="preserve">Источник: Белта - </w:t>
      </w:r>
      <w:hyperlink r:id="rId11">
        <w:r>
          <w:rPr>
            <w:color w:val="0000FF"/>
            <w:u w:val="single"/>
          </w:rPr>
          <w:t>«Лукашенко поздравил христиан Беларуси, празднующих Рождество Христово 25 декабря»</w:t>
        </w:r>
      </w:hyperlink>
      <w:r>
        <w:t xml:space="preserve"> от 25 декабря 2023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o-pozdravlienii-lukashienko-s-rozhdiestvom" TargetMode="External"/><Relationship Id="rId11" Type="http://schemas.openxmlformats.org/officeDocument/2006/relationships/hyperlink" Target="https://soyuz.by/obshchestvo/lukashenko-pozdravil-s-rozhdestvom-hristian-prazdnuyushchih-25-dekabry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