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волна протестов в Германии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энергетического кризиса народ Германии снова протестует.</w:t>
      </w:r>
    </w:p>
    <w:p>
      <w:r>
        <w:t>Причиной новой волны недовольств стала политика Берлина на фоне набирающего обороты кризиса в энергетике. Эрфурт, Плауэн, Бернбург: на улицы немецких городов вышли тысячи человек. Они требуют остановить рост цен на электричество, продукты и топливо. По стоимости последнего, например, Германия занимает второе место среди стран ЕС. Недовольство в обществе понятно: впереди зимние холода, а прогнозы аналитиков все хуже.</w:t>
      </w:r>
    </w:p>
    <w:p>
      <w:r>
        <w:t>Так, в Бундесбанке уже заявили: инфляция в декабре может разогнаться до уровня выше 10 процентов. Президент ФРГ Франк-Вальтер Штайнмайер считает: из-за кризиса стране грозит рост числа бездомных. А в Швейцарии энергетический коллапс, похоже, еще и рискует вызвать глубокий внутренний раскол. Жителям предлагают доносить на соседей, у которых дома теплее 19 градусов. Осведомителям обещают вознаграждение 200 франков — чуть больше 12 с половиной тысяч рублей.</w:t>
      </w:r>
    </w:p>
    <w:p>
      <w:r>
        <w:t>Внутренние противоречия буржуазии показали уязвимость капиталистической системы и её реакционность. Буржуазия заинтересована лишь в сохранении прибыли, а то, как рабочие будут оплачивать столь высокие монопольные цены, не очень то её заботит.</w:t>
      </w:r>
    </w:p>
    <w:p>
      <w:r>
        <w:t>Эпоха, когда капитализм двигал человечество к прогрессу, давно ушла в прошлое. Лишь организовавшись и сплотившись на основе учения марксизма-ленинизма, народы смогут прийти к социализму, более прогрессивному строю, защищающему интересы большей части общества.</w:t>
      </w:r>
    </w:p>
    <w:p>
      <w:r>
        <w:t xml:space="preserve">Источник: Первый Канал – </w:t>
      </w:r>
      <w:hyperlink r:id="rId11">
        <w:r>
          <w:rPr>
            <w:color w:val="0000FF"/>
            <w:u w:val="single"/>
          </w:rPr>
          <w:t>“В Германии новые протесты на фоне энергетического кризиса”</w:t>
        </w:r>
      </w:hyperlink>
      <w:r>
        <w:t xml:space="preserve"> от 12 сентября 2022 г.</w:t>
      </w:r>
    </w:p>
    <w:p>
      <w:r>
        <w:t>360.tv –</w:t>
      </w:r>
      <w:hyperlink r:id="rId12">
        <w:r>
          <w:rPr>
            <w:color w:val="0000FF"/>
            <w:u w:val="single"/>
          </w:rPr>
          <w:t xml:space="preserve"> “Жителям Швейцарии заплатят за доносы на соседей — нарушителей правил отопления домов — СМИ”</w:t>
        </w:r>
      </w:hyperlink>
      <w:r>
        <w:t xml:space="preserve"> от 11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aya-volna-protestov-v-germanii" TargetMode="External"/><Relationship Id="rId11" Type="http://schemas.openxmlformats.org/officeDocument/2006/relationships/hyperlink" Target="https://www.1tv.ru/news/2022-09-12/437547-v_germanii_novye_protesty_na_fone_energeticheskogo_krizisa" TargetMode="External"/><Relationship Id="rId12" Type="http://schemas.openxmlformats.org/officeDocument/2006/relationships/hyperlink" Target="https://360tv.ru/news/mir/zhiteljam-shvejtsarii-zaplatjat-za-donosy-na-sosedej-narushitelej-pravil-otoplenija-domov-s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