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Население РФ стремительно сокращается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2023-02-04</w:t>
      </w:r>
    </w:p>
    <w:p>
      <w:pPr/>
      <w:r>
        <w:t>1 мин. на чтение</w:t>
      </w:r>
    </w:p>
    <w:p/>
    <w:p>
      <w:r>
        <w:t>Росстат сообщил о уменьшении численности населения России в 2022 году на 555 тыс. человек - до 146,4 млн. Сокращение произошло несмотря на учет данных переписи, которая увеличила число жителей в начале 2022 года на 1,4 млн человек.</w:t>
      </w:r>
    </w:p>
    <w:p>
      <w:r>
        <w:t>Население страны сокращается практически всё время на протяжении последних 30 лет. Особенно быстро это происходит в сельской местности и в малых городах.</w:t>
      </w:r>
    </w:p>
    <w:p>
      <w:r>
        <w:t>Что касается миграции, то по данным за январь-октябрь 2022 года (наиболее актуальная на сегодня статистика) в России наблюдался миграционный отток в размере 20,6 тыс. человек, тогда как за тот же период годом ранее был миграционный прирост в размере 320 тыс. человек. Число прибывших за десять месяцев 2022 года сократилось на 5% в годовом выражении до 3,42 млн человек, а число выбывших — напротив, увеличилось на 5% до 3,44 млн. Страну за 2022 год покинуло и не вернулось примерно 500 тысяч человек.</w:t>
      </w:r>
    </w:p>
    <w:p>
      <w:r>
        <w:t>Как видно из статистики, в РФ за последние 30 лет население стремительно уменьшается. Также в этот период в РФ зародился и оформился капиталистический строй. Все эти годы простые люди сталкиваются с экономическими проблемами, снижением уровня жизни. До 2022 года население подпитывалось трудовыми мигрантами, немного сглаживая демографическую ситуацию. Однако в последний год мы наблюдаем отрицательную миграцию, связанную с потерями в СВО и с проведением частичной мобилизации осенью 2022.</w:t>
      </w:r>
    </w:p>
    <w:p>
      <w:r>
        <w:t>Источники:</w:t>
      </w:r>
    </w:p>
    <w:p>
      <w:r>
        <w:t>РБК - "</w:t>
      </w:r>
      <w:hyperlink r:id="rId11">
        <w:r>
          <w:rPr>
            <w:color w:val="0000FF"/>
            <w:u w:val="single"/>
          </w:rPr>
          <w:t>Население России за год сократилось на 555 тыс. человек</w:t>
        </w:r>
      </w:hyperlink>
      <w:r>
        <w:t>" от 01 февраля 2023 г.</w:t>
      </w:r>
    </w:p>
    <w:p>
      <w:r>
        <w:t>vc.ru - "</w:t>
      </w:r>
      <w:hyperlink r:id="rId12">
        <w:r>
          <w:rPr>
            <w:color w:val="0000FF"/>
            <w:u w:val="single"/>
          </w:rPr>
          <w:t>С начала 2022 года из России уехали и не вернулись более 500 тысяч россиян"</w:t>
        </w:r>
      </w:hyperlink>
      <w:r>
        <w:t xml:space="preserve"> от 30 декабря 2022 г.</w:t>
      </w:r>
    </w:p>
    <w:p>
      <w:r>
        <w:br/>
      </w:r>
      <w:r>
        <w:t>infotables.ru - "</w:t>
      </w:r>
      <w:hyperlink r:id="rId13">
        <w:r>
          <w:rPr>
            <w:color w:val="0000FF"/>
            <w:u w:val="single"/>
          </w:rPr>
          <w:t>Рождаемость смертность и естественный прирост населения в России по годам (Таблица)</w:t>
        </w:r>
      </w:hyperlink>
      <w:r>
        <w:t>"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nasielieniie-rf-striemitielno-sokrashchaietsia" TargetMode="External"/><Relationship Id="rId11" Type="http://schemas.openxmlformats.org/officeDocument/2006/relationships/hyperlink" Target="https://www.rbc.ru/economics/01/02/2023/63da428b9a7947e741363c53?from=from_main_4" TargetMode="External"/><Relationship Id="rId12" Type="http://schemas.openxmlformats.org/officeDocument/2006/relationships/hyperlink" Target="https://vc.ru/migrate/574684-s-nachala-2022-goda-iz-rossii-uehali-i-ne-vernulis-bolee-500-tysyach-rossiyan-the-bell" TargetMode="External"/><Relationship Id="rId13" Type="http://schemas.openxmlformats.org/officeDocument/2006/relationships/hyperlink" Target="https://infotables.ru/statistika/31-rossijskaya-federatsiya/784-rozhdaemost-smertnos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