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коррупция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Коррупция – преступление, заключающееся в прямом использовании должностным лицом прав, предоставленных ему по должности, в целях личного обогащения. Коррупцией называют также подкуп должностных лиц, их продажность.</w:t>
      </w:r>
    </w:p>
    <w:p>
      <w:r>
        <w:t>Коррупция известна всем видам эксплуататорских государств, но особенно широкое распространение её присуще империалистическому государству; она характерна для буржуазного государственного аппарата и парламента, где государственные и политические деятели устраивают личные дела, пользуясь своим официальным положением.</w:t>
      </w:r>
    </w:p>
    <w:p>
      <w:r>
        <w:t>Одна из разновидностей коррупции – оплата избирательной кампании кандидата на ту или иную выборную должность, что после выборов компенсируется избранным различными услугами (предоставлением выгодных должностей, заказов и т. д.). Коррупция часто связана с лоббизмом.</w:t>
      </w:r>
    </w:p>
    <w:p>
      <w:r>
        <w:t>Коррупция как состав преступления предусмотрена в уголовных кодексах многих буржуазных стран, однако, как правило, эти преступления остаются без наказания.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orrup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