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Либерализация газового рынка в Латвии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2017-03-03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Либерализация газового рынка, приближающаяся к завершению – что она принесёт обычным покупателям природного газа, обычным людям, большинству населения Латвии?</w:t>
      </w:r>
    </w:p>
    <w:p>
      <w:r>
        <w:t xml:space="preserve">На данный момент единственным поставщиком газа на латвийский рынок является компания </w:t>
      </w:r>
      <w:r>
        <w:rPr>
          <w:b/>
        </w:rPr>
        <w:t>«Латвияс газе»</w:t>
      </w:r>
      <w:r>
        <w:t>. Акции компании принадлежат российскому и немецкому капиталу – компаниям «Газпром», «EO.N. Ruhrgas» и «Итера Латвия», а весь газ поставляется из России, больше неоткуда.</w:t>
      </w:r>
    </w:p>
    <w:p>
      <w:r>
        <w:t>Латвийские власти решили в период с апреля 2015 года до апреля 2017 года провести разделение компании-монополиста на несколько компаний-посредников, как того требуют европейские предписания.</w:t>
      </w:r>
    </w:p>
    <w:p>
      <w:r>
        <w:t>В результате реформирования, компания «Латвияс газе» будет разделена на два предприятия: на предприятие, оперирующее системами передачи, и на предприятие, оперирующее системами распределения природного газа.</w:t>
      </w:r>
    </w:p>
    <w:p>
      <w:r>
        <w:rPr>
          <w:b/>
        </w:rPr>
        <w:t>Как это отразится на простом потребителе?</w:t>
      </w:r>
      <w:r>
        <w:t xml:space="preserve"> Не надо быть дипломированным экономистом, чтобы понять простую логику вещей – посредничество создаёт для конечного потребителя дополнительную наценку за поставляемый товар. Это подтверждает и Юрис Савицкис, глава газовой компании «Итера Латвия». По его прогнозам, следует ожидать повышения цен на газ примерно на 30%, как это произошло и с ростом цен на электричество после либерализации рынка электроэнергии.</w:t>
      </w:r>
    </w:p>
    <w:p>
      <w:r>
        <w:rPr>
          <w:b/>
        </w:rPr>
        <w:t>“Конкуренция снижает цену”</w:t>
      </w:r>
      <w:r>
        <w:t>, – твердят правящие политики и работающие на них экономисты. Но на самом деле, большое количество продавцов приводит к развитию перепродаж-спекуляций, увеличивающих розничную цену товара.</w:t>
      </w:r>
    </w:p>
    <w:p>
      <w:r>
        <w:t>Простой потребитель вправе задать вопрос – зачем это нужно? Создавать посредников-паразитов, разделять компанию, что неминуемо приводит к удорожанию конечного продукта, появлению очередной порции кабинетных бездельников – зачем?!! Абсурд ещё и в том, что газ по-прежнему будет поставляться из России, от монопольного поставщика, поэтому в нагромождении лишних компаний и операторов-посредников нет никакой необходимости.</w:t>
      </w:r>
    </w:p>
    <w:p>
      <w:r>
        <w:t>Но это и есть та логика, по которой строится вся рыночная экономика и либеральная идеология. Ведь вся логика либерализации и рыночной экономики подчиняется догме об обязательном получении как можно большей прибыли. Как раз увеличение доходов газовых торговцев и является целью, а для этого проще всего поднять цены! Догмы либеральной капиталистической экономики отрицают общественные потребности и социальные функции. А государство такой экономике и господствующему классу нужно только как «ночной сторож» для охраны присваиваемого ими продукта и прибыли с него.</w:t>
      </w:r>
    </w:p>
    <w:p>
      <w:r>
        <w:rPr>
          <w:b/>
        </w:rPr>
        <w:t>С точки зрения простых людей</w:t>
      </w:r>
      <w:r>
        <w:t>, покупающих газ для кухонной плиты, действия политиков и правительства сегодня выглядят неумными, так как приводят к автоматическому подорожанию платы за предоставляемые услуги. Но в этом-то и состоит противоречие капиталистической экономики – она ориентирована отнюдь не на здравый смысл, а на удовлетворение потребностей продавцов и перекупщиков газа. Безусловно, это закладывает очередную мину под фундамент и без того уже деградировавшей экономики Латвии, и в перспективе ведёт к усугублению кризиса в экономике, а затем в социальной сфере.</w:t>
      </w:r>
    </w:p>
    <w:p>
      <w:r>
        <w:t>Оперируя для отвода глаз “научными” политическими и экономическими терминами, правительство сознательно вводит латвийское население – простых потребителей газа, в заблуждение. За все 25 лет существования буржуазно-националистического режима не было сделано ни одного выдающегося достижения. Все эти годы латвийское государство держалось исключительно на распродаже общественной советской собственности, перераспределении европейских фондов, продаже лесов и земли.</w:t>
      </w:r>
    </w:p>
    <w:p>
      <w:r>
        <w:rPr>
          <w:b/>
        </w:rPr>
        <w:t>В этих условиях</w:t>
      </w:r>
      <w:r>
        <w:t xml:space="preserve"> социалисты предлагают коренным образом пересмотреть порочную практику в экономике Латвии. Ведущие отрасли народного хозяйства и естественные монополии необходимо вернуть под полный контроль государства, впоследствии обеспечив на этих предприятиях контроль непосредственно через простых потребителей газа, чтобы с ними пришлось считаться тем, кто сейчас мечтает только о получении максимальной прибыли. Социальные услуги не должны являться товаром, ведь пользоваться ими в полной мере для удовлетворения своих насущных потребностей – естественное право человека. Ведь в конечном итоге, сам народ, основной потребитель газа, через отъём добавочной стоимости со своего труда несёт постоянную прибыль владельцам капитала и пользу экономике, обеспечивая поступление налогов в казну государства. Следовательно, он должен участвовать и в определении ценовой политики, и в контроле за предоставлением социальных услуг, в том числе – за обеспечением населения природным газом по доступной и адекватной цене.</w:t>
      </w:r>
    </w:p>
    <w:p>
      <w:r>
        <w:rPr>
          <w:i/>
        </w:rPr>
        <w:t>Александр Локощенко, Андрей Кудряшов</w:t>
      </w:r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beralizaciya-gazovogo-rynka-v-latv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