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религиозном учении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2021-05-18</w:t>
      </w:r>
    </w:p>
    <w:p>
      <w:pPr/>
    </w:p>
    <w:p>
      <w:r/>
      <w:r>
        <w:br/>
      </w:r>
      <w:r>
        <w:br/>
      </w:r>
      <w:r/>
    </w:p>
    <w:p>
      <w:r>
        <w:t>«Учение религии, например, о прошлом Земли и о сотворении мира не соответствует никакой объективной реальности.»</w:t>
      </w:r>
    </w:p>
    <w:p>
      <w:r>
        <w:rPr>
          <w:b/>
        </w:rPr>
        <w:t>В.И.Ленин, ПСС, т.18, с.194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eligioznom-uche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