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монополиях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2021-02-11</w:t>
      </w:r>
    </w:p>
    <w:p>
      <w:pPr/>
    </w:p>
    <w:p>
      <w:r/>
      <w:r>
        <w:br/>
      </w:r>
      <w:r>
        <w:br/>
      </w:r>
      <w:r/>
    </w:p>
    <w:p>
      <w:r>
        <w:t>«Монополия, раз она сложилась и ворочает миллиардами, с абсолютной неизбежностью пронизывает все стороны общественной жизни, независимо от политического устройства и от каких бы то ни было других «частностей»»</w:t>
      </w:r>
    </w:p>
    <w:p>
      <w:r>
        <w:rPr>
          <w:b/>
        </w:rPr>
        <w:t>В.И.Ленин, ПСС, т.27, с.355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monopoliy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