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бездомности в Канаде усугубляется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2025-01-20</w:t>
      </w:r>
    </w:p>
    <w:p>
      <w:pPr/>
      <w:r>
        <w:t>2 мин. на чтение</w:t>
      </w:r>
    </w:p>
    <w:p/>
    <w:p>
      <w:r>
        <w:t>Многие социальные работники в провинции Квебек ощутили бессилие перед разразившимся кризисом бездомности в Монреале. Кризис вызвал увеличение числа людей вынужденных жить на улице в палатках, в то время как температура в Монреале падает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Социальные работники фиксируют рост количества палаток и бездомных на улицах Монреаля, которые, как правило, уже исчезают к началу декабря. Многие бездомные сталкиваются с проблемами, связанными с ростом стоимости жизни, недоступностью жилья, психическим и физическим здоровьем, из-за чего всё большее число людей вынуждено проживать в палатках, даже в суровых зимних условиях с сильными морозами. Данная проблема существует в Канаде уже давно: в 2021 году проводился опрос, согласно которому 11,5 % людей в той или иной степени оказывались без жилья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Бездомные часто сталкиваются с проблемами при обращении в приюты, так как они уже как правило переполнены. По этой причине бездомные пытаются найти укрытие на станциях метро и в торговых центрах, где специально включают громкую музыку, чтобы заставить их уйти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], или вынуждены спать стоя в круглосуточных ресторанах. </w:t>
      </w:r>
    </w:p>
    <w:p>
      <w:r>
        <w:t>Социальные работники, работающие на пределе своих возможностей и с трудом обеспечивающие помощь бездомным, призывают правительство срочно вмешаться, чтобы решить системные проблемы вызывающие кризис, включая бедность и нехватку жилья. В начале прошлого месяца правительство Квебека заявило, что нашло жильё для 1000 бездомных. Официальный подсчет численности бездомных в провинции запланирован на февраль 2025 года. Но сможет ли правительство полностью искоренить бездомность в Канаде?</w:t>
      </w:r>
    </w:p>
    <w:p>
      <w:r>
        <w:t xml:space="preserve">Общеизвестно, что капитализм — это система с избыточным производством продуктов питания, но с голодающими людьми. Огромное количество бездомных, но пустые дома. Как такое возможно? При капитализме люди делятся на два класса: эксплуататоров и эксплуатируемых, тех, кто владеет средствами производства, и тех, кто вынужден продавать свой труд. </w:t>
      </w:r>
    </w:p>
    <w:p>
      <w:r>
        <w:t xml:space="preserve">Логично, что богатые хотят держать заработную плату как можно ниже, для того, чтобы максимизировать свою прибыль. И хотя работы хватает на всех, при капитализме обязательно будет безработица, для давления на рынок труда. Вот что порождает бедность. Производится слишком много, но потребляется слишком мало — такова суть системы. </w:t>
      </w:r>
    </w:p>
    <w:p>
      <w:r>
        <w:t>Правительство постоянно выдумывает всевозможные оправдания растущему жилищному кризису: иммигранты, иностранные студенты и прочее, но ни разу не обвинило ту самую систему, которая плодит бездомность наживаясь на человеческих страданиях. Жилье само по себе является товаром. Богатые спекулируют на покупке и продаже недвижимости, зарабатывая миллионы.</w:t>
      </w:r>
    </w:p>
    <w:p>
      <w:r>
        <w:t>Из-за этого цены на жилье взлетают до небес. Они вытесняют обычных покупателей, искусственно завышая цены на жильё. Помимо спекуляций с землей, они также извлекают выгоду из недвижимости, взимая плату у арендаторов и мелких предпринимателей, что также влияет на стоимость жилья.  В этой связи вспоминаются слова Сталина:</w:t>
      </w:r>
    </w:p>
    <w:p>
      <w:r>
        <w:rPr>
          <w:i/>
        </w:rPr>
        <w:t>«Если бы капитализм мог приспособить производство не к получению максимума прибыли, а к систематическому улучшению материального положения народных масс, если бы он мог обращать прибыль не на удовлетворение прихотей паразитических классов, не на усовершенствование методов эксплуатации, не на вывоз капитала, а на систематический подъем материального положения рабочих и крестьян, то тогда не было бы кризисов. Но тогда и капитализм не был бы капитализмом. Чтобы уничтожить кризисы, надо уничтожить капитализм».</w:t>
      </w:r>
      <w:r>
        <w:t xml:space="preserve"> — Иосиф Сталин [</w:t>
      </w:r>
      <w:hyperlink r:id="rId14">
        <w:r>
          <w:rPr>
            <w:color w:val="0000FF"/>
            <w:u w:val="single"/>
          </w:rPr>
          <w:t>4</w:t>
        </w:r>
      </w:hyperlink>
      <w:r>
        <w:t>].</w:t>
      </w:r>
    </w:p>
    <w:p/>
    <w:p>
      <w:r>
        <w:t>Источники:</w:t>
      </w:r>
    </w:p>
    <w:p>
      <w:r>
        <w:t xml:space="preserve">[1] National Post — </w:t>
      </w:r>
      <w:hyperlink r:id="rId11">
        <w:r>
          <w:rPr>
            <w:color w:val="0000FF"/>
            <w:u w:val="single"/>
          </w:rPr>
          <w:t>Работники, помогающие бездомным в Монреале, чувствуют себя бессильными по мере углубления кризиса</w:t>
        </w:r>
      </w:hyperlink>
      <w:r>
        <w:t xml:space="preserve"> — от 22 декабря 2024 г.</w:t>
      </w:r>
    </w:p>
    <w:p>
      <w:r>
        <w:t xml:space="preserve">[2] Statistique Canada — </w:t>
      </w:r>
      <w:hyperlink r:id="rId12">
        <w:r>
          <w:rPr>
            <w:color w:val="0000FF"/>
            <w:u w:val="single"/>
          </w:rPr>
          <w:t>Бездомность: как это происходит?</w:t>
        </w:r>
      </w:hyperlink>
      <w:r>
        <w:t xml:space="preserve"> — от 6 декабря 2023 г.</w:t>
      </w:r>
    </w:p>
    <w:p>
      <w:r>
        <w:t xml:space="preserve">[3] CBC — </w:t>
      </w:r>
      <w:hyperlink r:id="rId13">
        <w:r>
          <w:rPr>
            <w:color w:val="0000FF"/>
            <w:u w:val="single"/>
          </w:rPr>
          <w:t>Торговый центр в Монреале раскритиковали за использование песни Baby Shark для отпугивания бездомных</w:t>
        </w:r>
      </w:hyperlink>
      <w:r>
        <w:t xml:space="preserve"> — от 28 ноября 2024 г.</w:t>
      </w:r>
    </w:p>
    <w:p>
      <w:r>
        <w:t>[4] Иосиф Сталин — Сочинения, том 12. Госполитиздат, 1949. С. 235-373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izis-biezdomnosti-v-kanadie-usughubliaietsia" TargetMode="External"/><Relationship Id="rId11" Type="http://schemas.openxmlformats.org/officeDocument/2006/relationships/hyperlink" Target="https://nationalpost.com/news/canada/workers-helping-the-homeless-in-montreal-feel-powerless-as-crisis-deepens" TargetMode="External"/><Relationship Id="rId12" Type="http://schemas.openxmlformats.org/officeDocument/2006/relationships/hyperlink" Target="https://www.statcan.gc.ca/o1/en/plus/5170-homelessness-how-does-it-happen" TargetMode="External"/><Relationship Id="rId13" Type="http://schemas.openxmlformats.org/officeDocument/2006/relationships/hyperlink" Target="https://www.cbc.ca/amp/1.7396051" TargetMode="External"/><Relationship Id="rId14" Type="http://schemas.openxmlformats.org/officeDocument/2006/relationships/hyperlink" Target="https://c21ch.newcastle.edu.au/stalin/t12/t12_21.htm#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