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Как британцы зиму встречали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2022-09-09</w:t>
      </w:r>
    </w:p>
    <w:p>
      <w:pPr/>
      <w:r>
        <w:t>1 мин. на чтение</w:t>
      </w:r>
    </w:p>
    <w:p>
      <w:r/>
      <w:r>
        <w:br/>
      </w:r>
      <w:r>
        <w:br/>
      </w:r>
      <w:r>
        <w:br/>
      </w:r>
      <w:r>
        <w:br/>
      </w:r>
      <w:r>
        <w:br/>
      </w:r>
      <w:r>
        <w:br/>
      </w:r>
      <w:r>
        <w:br/>
      </w:r>
      <w:r>
        <w:br/>
      </w:r>
      <w:r>
        <w:br/>
      </w:r>
      <w:r/>
    </w:p>
    <w:p>
      <w:r>
        <w:t>Власти некоторых городов Британии готовят общественные места, где можно согреться, если дома нет отопления.</w:t>
      </w:r>
    </w:p>
    <w:p>
      <w:r>
        <w:t>По данным консалтинговой компании Savanta ComRes, 11% опрошенных граждан ответили, что возьмут кредит для оплаты счетов за электричество. К 1 октября максимальная сумма счета вырастет на 80% – с 1971£ до 3549£. В январе и апреле следующего года ожидается повторное повышение цен на электроэнергию, поэтому средний счет по Британии может вырасти до 5000£.</w:t>
      </w:r>
    </w:p>
    <w:p>
      <w:pPr>
        <w:pStyle w:val="IntenseQuote"/>
      </w:pPr>
    </w:p>
    <w:p>
      <w:r>
        <w:t>“И пока покидающий «Даунинг-стрит» Борис Джонсон призывает всех терпеть «ради победы над Путиным», а главный эколог Королевства Джеймс Биван убеждает подданных Ее Величества не гнушаться пить воду из канализации ради сохранения природы, Трасс дает обещание все проблемы решить”, — svpressa.ru</w:t>
      </w:r>
    </w:p>
    <w:p>
      <w:r>
        <w:t>Кандидат на пост премьер-министра обещала в случае ее избрания выдавать лицензии на добычу нефти в Северном море и осваивать новые месторождения, чтобы избежать зависимости от других капиталистических стран. Видимо, это и должно помочь британцам пережить холодную зиму.</w:t>
      </w:r>
    </w:p>
    <w:p>
      <w:r>
        <w:t>Для них же в библиотеках, церквях и общественных центрах будут созданы “банки тепла”. Их открытие, наряду с уже существующими “банками продовольствия”, означает обеспечение теплом тех, кто пока не способен платить за возросшие счета за электроэнергию. По оценкам благотворительных организаций, таких британцев около 8,9 млн человек.</w:t>
      </w:r>
    </w:p>
    <w:p>
      <w:r>
        <w:t xml:space="preserve">Популистские речи капиталистов не могут скрыть ни последствий </w:t>
      </w:r>
      <w:hyperlink r:id="rId11">
        <w:r>
          <w:rPr>
            <w:color w:val="0000FF"/>
            <w:u w:val="single"/>
          </w:rPr>
          <w:t>экономического кризиса</w:t>
        </w:r>
      </w:hyperlink>
      <w:r>
        <w:t>, ни своих эгоистичных интересов. Пока миллионы британцев не могут оплатить растущие счета и даже купить продовольствие, Лиз Трасс, как и все бизнесмены, заботится о получении прибыли. Появление различных “банков” показывает “заботу” правительства капиталистов о своих гражданах. Поэтому не стоит рассчитывать на улучшение положения рабочих при рыночной системе. Даже если Британия станет “независимой” от рынков других стран, “отечественные предприниматели” будут сокращать издержки, экономя, прежде всего, на нищих рабочих Британии.</w:t>
      </w:r>
    </w:p>
    <w:p>
      <w:pPr>
        <w:pStyle w:val="IntenseQuote"/>
      </w:pPr>
      <w:r>
        <w:br/>
      </w:r>
    </w:p>
    <w:p>
      <w:r>
        <w:t>“Дело в классе, а не в лицах… Никакая смена лиц ничего изменить не в состоянии, пока не сменились классы, стоящие у власти.”</w:t>
      </w:r>
    </w:p>
    <w:p>
      <w:r>
        <w:t>В. И. Ленин «Правда» № 37, 4 мая (21 апреля) 1917 г.</w:t>
      </w:r>
    </w:p>
    <w:p>
      <w:r>
        <w:t xml:space="preserve">Источники: Свободная Пресса – </w:t>
      </w:r>
      <w:hyperlink r:id="rId12">
        <w:r>
          <w:rPr>
            <w:color w:val="0000FF"/>
            <w:u w:val="single"/>
          </w:rPr>
          <w:t>“Кто согреет британца «ужасной зимой»? Будущая премьерша согреет — всех и каждого”</w:t>
        </w:r>
      </w:hyperlink>
      <w:r>
        <w:t xml:space="preserve"> от 30 августа 2022 г.</w:t>
      </w:r>
    </w:p>
    <w:p>
      <w:r>
        <w:t xml:space="preserve">Коммерсантъ – </w:t>
      </w:r>
      <w:hyperlink r:id="rId13">
        <w:r>
          <w:rPr>
            <w:color w:val="0000FF"/>
            <w:u w:val="single"/>
          </w:rPr>
          <w:t>“Замерзших зимой британцев будут согревать в библиотеках и галереях”</w:t>
        </w:r>
      </w:hyperlink>
      <w:r>
        <w:t xml:space="preserve"> от 30 августа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ak-britancy-zimu-vstrechali" TargetMode="External"/><Relationship Id="rId11" Type="http://schemas.openxmlformats.org/officeDocument/2006/relationships/hyperlink" Target="https://youtu.be/VIpnSTpSWMg" TargetMode="External"/><Relationship Id="rId12" Type="http://schemas.openxmlformats.org/officeDocument/2006/relationships/hyperlink" Target="https://svpressa.ru/economy/article/344581/" TargetMode="External"/><Relationship Id="rId13" Type="http://schemas.openxmlformats.org/officeDocument/2006/relationships/hyperlink" Target="https://www.kommersant.ru/doc/55364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