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Кадровый резерв в России может насчитывать 7.5 млн человек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2024-03-15</w:t>
      </w:r>
    </w:p>
    <w:p>
      <w:pPr/>
      <w:r>
        <w:t>1 мин. на чтение</w:t>
      </w:r>
    </w:p>
    <w:p/>
    <w:p>
      <w:r>
        <w:t>Рейтинговое агентство АКРА заявило, что сейчас в России наблюдается недостаток рабочей силы, а уровень безработицы низкий (лишь 2,9% за январь), поэтому выход на работу безработных уже не является резервом для рынка труда. При этом, в стране есть большой навес скрытых трудовых резервов — люди, которые в силу разных причин не принадлежат к экономически активному населению и, в частности, не классифицируются как безработные.</w:t>
      </w:r>
    </w:p>
    <w:p>
      <w:pPr>
        <w:pStyle w:val="IntenseQuote"/>
      </w:pPr>
      <w:r>
        <w:t>«У российского рынка труда имеются резервы, но заключаются они не в снижении уровня безработицы. Среди экономически неактивного населения есть значительное количество людей, которые хотят работать, но не могут реализовать это желание по разным причинам», — указывает директор группы суверенных и региональных рейтингов АКРА Дмитрий Куликов.</w:t>
      </w:r>
    </w:p>
    <w:p>
      <w:r>
        <w:t>Также он заявил, что если бы в каждой из возрастных групп доля занятого населения возросла до уровней, характерных для сопоставимых с Россией стран, дополнительное предложение трудовых ресурсов составило бы 7,5 млн человек. Из них около 1,5 млн человек — это молодежь, и почти 5 млн — люди старшего возраста.</w:t>
      </w:r>
    </w:p>
    <w:p>
      <w:r>
        <w:t>Капитализм в своей погоне за прибылью оставляет за бортом тех, кто не вписался в рыночную конкуренцию и проиграл. Буржуазные пропагандисты заявляют, что эти люди “экономически неактивные” и не хотят работать. Эти слова являются обычной ложью, которая нужна для прикрытия противоречий рыночной экономики.</w:t>
      </w:r>
    </w:p>
    <w:p>
      <w:r>
        <w:t>Единственным способом уничтожить безработицу будет уничтожение капитализма, для которого армии безработных - это возможность снизить издержки производства путем усиления конкуренции между рабочими за зарплату.</w:t>
      </w:r>
    </w:p>
    <w:p>
      <w:r>
        <w:t xml:space="preserve">Источник: РБК - </w:t>
      </w:r>
      <w:hyperlink r:id="rId11">
        <w:r>
          <w:rPr>
            <w:color w:val="0000FF"/>
            <w:u w:val="single"/>
          </w:rPr>
          <w:t>«АКРА оценило кадровый резерв в России»</w:t>
        </w:r>
      </w:hyperlink>
      <w:r>
        <w:t xml:space="preserve"> от 05 марта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kadrovyi-riezierv-v-rossii-mozhiet-naschityvat-7-5-mln-chieloviek" TargetMode="External"/><Relationship Id="rId11" Type="http://schemas.openxmlformats.org/officeDocument/2006/relationships/hyperlink" Target="https://www.rbc.ru/economics/05/03/2024/65e5c8fa9a794727b302f15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