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Известного в Уральске бизнесмена убили на парковке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2022-08-23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Уральске убит известный в городе бизнесмен, владевший несколькими кафе и ресторанами.</w:t>
      </w:r>
    </w:p>
    <w:p>
      <w:r>
        <w:t>Трагедия произошла 6 августа около 20:00. По предварительной информации, 49-летнего мужчину несколько раз ударили ножом на парковке городского парка и стадиона имени П. Атояна. Он погиб до приезда скорой помощи. На следственный эксперимент чуть позже привезли главного подозреваемого в совершении преступления. Это 31-летний Руслан Кожантаев.</w:t>
      </w:r>
    </w:p>
    <w:p>
      <w:r>
        <w:t>Как выяснилось позже, камеры видеонаблюдения зафиксировали преступление. Бизнесмен и еще двое мужчин сидели за столиком кафе. Между ними разгорелась ссора, после чего один из мужчин ударил Мухангалиева ножом. Бизнесмен пытался убежать от преступников, но те его догнали и добили уже на улице.</w:t>
      </w:r>
    </w:p>
    <w:p>
      <w:r>
        <w:t>Предварительной причиной жестокой расправы могло послужить то, что бизнесмен несвоевременно выплатил своему сотруднику заработную плату. Личности подозреваемых были установлены сразу. Полицейские распространили ориентировку на двух подозреваемых – 31-летнего Руслана Кожантаева и 21-летнего Турлана Амангельды. Их поиском занимались полицейские и войска.</w:t>
      </w:r>
    </w:p>
    <w:p>
      <w:r>
        <w:t>Утром 8 августа подозреваемых задержали в садоводческом обществе “Коктем”, где они скрывались. Сопротивления они не оказали. Оба мужчины проходят по части 2 статьи 99 “Убийство” Уголовного кодекса РК. Им грозит от 20 лет лишения свободы до пожизненного заключения. Дело находится на контроле МВД.</w:t>
      </w:r>
    </w:p>
    <w:p>
      <w:r>
        <w:t>Данная ситуация ярко демонстрирует капиталистические противоречия в обществе. Предположительно причиной убийства послужил тот факт, что бизнесмен задерживал зарплату своим сотрудникам. Капитал везде и всюду стремиться сократить расходы и повысить прибыль. Обычно бизнес сокращает свои расходы украдкой: где-то сэкономив на технике безопасности, где-то – на качестве продуктов. Иногда он настолько наглеет, что вовсе не желает платить за труд. А в тяжёлые времена при помощи такого приёма бизнесу удаётся оставаться на плаву, перекладывая на плечи трудящихся все расходы.</w:t>
      </w:r>
    </w:p>
    <w:p>
      <w:r>
        <w:t>Рабочие, боясь, что могут и вовсе лишиться даже такой неблагодарной работы, за которую, может, и заплатят когда-нибудь, остаются на ней. Однако и человеческому терпению когда-нибудь настаёт конец, и человек, доведённый до крайности, может пойти на убийство.</w:t>
      </w:r>
    </w:p>
    <w:p>
      <w:r>
        <w:t>Чтобы положить конец подобному произволу, чтобы покончить с нищетой, трудящиеся должны взять власть в свои руки, чтобы построить более справедливое общество – общество социалистическое, где право на безбедную здоровую жизнь каждого человека неотъемлемо и гарантированно.</w:t>
      </w:r>
    </w:p>
    <w:p>
      <w:r>
        <w:t xml:space="preserve">Источник: Tengrinews – </w:t>
      </w:r>
      <w:hyperlink r:id="rId11">
        <w:r>
          <w:rPr>
            <w:color w:val="0000FF"/>
            <w:u w:val="single"/>
          </w:rPr>
          <w:t>“Известного в Уральске бизнесмена убили на парковке”</w:t>
        </w:r>
      </w:hyperlink>
      <w:r>
        <w:t xml:space="preserve"> от 7 августа 2022 г.</w:t>
      </w:r>
    </w:p>
    <w:p>
      <w:r>
        <w:t xml:space="preserve">Tengrinews – </w:t>
      </w:r>
      <w:hyperlink r:id="rId12">
        <w:r>
          <w:rPr>
            <w:color w:val="0000FF"/>
            <w:u w:val="single"/>
          </w:rPr>
          <w:t>“На месте убийства бизнесмена в Уральске провели следственные действия”</w:t>
        </w:r>
      </w:hyperlink>
      <w:r>
        <w:t xml:space="preserve"> от 9 августа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izvestnogo-v-uralske-biznesmena-ubili-na-parkovke" TargetMode="External"/><Relationship Id="rId11" Type="http://schemas.openxmlformats.org/officeDocument/2006/relationships/hyperlink" Target="https://tengrinews.kz/crime/izvestnogo-v-uralske-biznesmena-ubili-na-parkovke-474813/" TargetMode="External"/><Relationship Id="rId12" Type="http://schemas.openxmlformats.org/officeDocument/2006/relationships/hyperlink" Target="https://tengrinews.kz/kazakhstan_news/meste-ubiystva-biznesmena-uralske-proveli-sledstvennyie-47497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