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приняла закон о конфискации имущества за фейки об армии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2024-02-09</w:t>
      </w:r>
    </w:p>
    <w:p>
      <w:pPr/>
      <w:r>
        <w:t>1 мин. на чтение</w:t>
      </w:r>
    </w:p>
    <w:p/>
    <w:p>
      <w:r>
        <w:t xml:space="preserve">Госдума 31 января сразу во втором и третьем чтениях </w:t>
      </w:r>
      <w:hyperlink r:id="rId11">
        <w:r>
          <w:rPr>
            <w:color w:val="0000FF"/>
            <w:u w:val="single"/>
          </w:rPr>
          <w:t>приняла</w:t>
        </w:r>
      </w:hyperlink>
      <w:r>
        <w:t xml:space="preserve"> законопроект, ставший известным как «Закон о конфискации имущества за фейки об армии». Он дополняет статью Уголовного кодекса, содержащую список преступлений, за которые могут изъять и обратить в собственность государства имущество осужденного.</w:t>
      </w:r>
    </w:p>
    <w:p>
      <w:r>
        <w:t>Законопроект внёс статью 207.3 УК РФ, известную как «распространение фейков об армии», и статью</w:t>
      </w:r>
      <w:hyperlink r:id="rId12">
        <w:r>
          <w:rPr>
            <w:color w:val="0000FF"/>
            <w:u w:val="single"/>
          </w:rPr>
          <w:t xml:space="preserve"> </w:t>
        </w:r>
      </w:hyperlink>
      <w:r>
        <w:t>280.04 УК РФ – публичные призывы к деятельности, направленной против безопасности Российской Федерации – в перечень статей, за которые могут изъять имущество.</w:t>
      </w:r>
    </w:p>
    <w:p>
      <w:r>
        <w:t>Документ был внесён на рассмотрение 22 января, его авторами выступили 395 депутатов из 450. Столько же человек поддержало закон в первом чтении, которое состоялось 24 января. Принятый окончательно документ теперь направлен в Совет Федерации, после утверждения которым его должен подписать президент.</w:t>
      </w:r>
    </w:p>
    <w:p>
      <w:r>
        <w:t>Очередная победа буржуазного плюрализма и “демократии” привела к появлению законопроекта, который ударит не по части буржуазии, пропагандирующая группам населения определенную позицию, а по простому народу, ставшему жертвой этой политической игры.</w:t>
      </w:r>
    </w:p>
    <w:p>
      <w:r>
        <w:t>Единственным способом остановить войны будет уничтожение капитализма, который является их главной причиной, так как погоня за прибылью и тяжёлые удары кризисов заставляют буржуазию искать выгоду во всех точках мира.</w:t>
      </w:r>
    </w:p>
    <w:p>
      <w:r>
        <w:t xml:space="preserve">Источник: 74.ru - </w:t>
      </w:r>
      <w:hyperlink r:id="rId11">
        <w:r>
          <w:rPr>
            <w:color w:val="0000FF"/>
            <w:u w:val="single"/>
          </w:rPr>
          <w:t>«Госдума приняла закон о конфискации имущества за фейки об армии»</w:t>
        </w:r>
      </w:hyperlink>
      <w:r>
        <w:t xml:space="preserve"> от 31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osduma-priniala-zakon-o-konfiskatsii-imushchiestva-za-fieiki-ob-armii" TargetMode="External"/><Relationship Id="rId11" Type="http://schemas.openxmlformats.org/officeDocument/2006/relationships/hyperlink" Target="https://74.ru/text/world/2024/01/31/73180616/" TargetMode="External"/><Relationship Id="rId12" Type="http://schemas.openxmlformats.org/officeDocument/2006/relationships/hyperlink" Target="https://www.consultant.ru/document/cons_doc_LAW_10699/2c97f919e02bca51de6bdec4306464e4226b5261/#:~:text=%D0%A3%D0%9A%20%D0%A0%D0%A4%20%D0%A1%D1%82%D0%B0%D1%82%D1%8C%D1%8F%20280.4.,%D0%BD%D0%B0%D0%BF%D1%80%D0%B0%D0%B2%D0%BB%D0%B5%D0%BD%D0%BD%D0%BE%D0%B9%20%D0%BF%D1%80%D0%BE%D1%82%D0%B8%D0%B2%20%D0%B1%D0%B5%D0%B7%D0%BE%D0%BF%D0%B0%D1%81%D0%BD%D0%BE%D1%81%D1%82%D0%B8%20%D0%B3%D0%BE%D1%81%D1%83%D0%B4%D0%B0%D1%80%D1%81%D1%82%D0%B2%D0%B0%20%5C%20%D0%9A%D0%BE%D0%BD%D1%81%D1%83%D0%BB%D1%8C%D1%82%D0%B0%D0%BD%D1%82%D0%9F%D0%BB%D1%8E%D1%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