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 поделился рецептом по избавлению от кредитов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2024-06-27</w:t>
      </w:r>
    </w:p>
    <w:p>
      <w:pPr/>
      <w:r>
        <w:t>1 мин. на чтение</w:t>
      </w:r>
    </w:p>
    <w:p/>
    <w:p>
      <w:r>
        <w:t>Согласно статистике, около половины жителей России имеют кредиты. Экономист Григорий Ивлев отмечает, что их количество растет каждый день.</w:t>
      </w:r>
    </w:p>
    <w:p>
      <w:r>
        <w:t xml:space="preserve">Специалист в области экономики для избавления от долгов </w:t>
      </w:r>
      <w:hyperlink r:id="rId11">
        <w:r>
          <w:rPr>
            <w:color w:val="0000FF"/>
            <w:u w:val="single"/>
          </w:rPr>
          <w:t>советует</w:t>
        </w:r>
      </w:hyperlink>
      <w:r>
        <w:t xml:space="preserve"> придерживаться четкого пошагового плана. Первым делом необходимо составить список всех долгов, который позволит получить наглядное представление о положении дел. Затем эксперт советует выписать процентную ставку по всем кредитам и указать все долги перед знакомыми.</w:t>
      </w:r>
    </w:p>
    <w:p>
      <w:r>
        <w:t>Следующим шагом нужно выписать свою зарплату и все возможные доходы, а затем указать все расходы, причем расходы указывать по формуле «необходимые» и «развлекательные», временно отказавшись от вторых.</w:t>
      </w:r>
    </w:p>
    <w:p>
      <w:pPr>
        <w:pStyle w:val="IntenseQuote"/>
      </w:pPr>
      <w:r>
        <w:t>«Когда у вас долги, время затянуть пояса, пока они не будут выплачены. Совет банальный, но люди порой не понимают, как это сделать, и продолжают совершать необдуманные покупки», — подчеркнул эксперт. Он считает, что подобный подход, когда человек будет знать, что не может тратить деньги на удовольствия до момента расплаты по долгам, замотивирует его ускорить этот процесс.</w:t>
      </w:r>
    </w:p>
    <w:p>
      <w:r>
        <w:t>Занятная ситуация, при которой обычного человека сама система вынуждает окунуться в фактически экономическое рабство и затем предлагает, отказавшись от достойной жизни, нести эту ношу до конца жизни. А прикормленные экономические эксперты с радостью подтвердят справедливость нынешнего буржуазного подхода. Только осознав свои классовые интересы, трудящиеся смогут жить достойно, а не существовать в вечном долгу перед угнетателями.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«Экономист объяснил россиянам, как навсегда избавиться от кредитов»</w:t>
        </w:r>
      </w:hyperlink>
      <w:r>
        <w:t xml:space="preserve"> от 19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iert-podielilsia-rietsieptom-po-izbavlieniiu-ot-krieditov" TargetMode="External"/><Relationship Id="rId11" Type="http://schemas.openxmlformats.org/officeDocument/2006/relationships/hyperlink" Target="https://www.gazeta.ru/business/news/2024/06/19/23277619.shtml?utm_source=smi2agr&amp;utm_medium=exchange&amp;utm_campaign=3364&amp;utm_term=84683&amp;es=smi2&amp;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