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Демографическая проблема в РФ ухудшается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2023-10-19</w:t>
      </w:r>
    </w:p>
    <w:p>
      <w:pPr/>
      <w:r>
        <w:t>2 мин. на чтение</w:t>
      </w:r>
    </w:p>
    <w:p/>
    <w:p>
      <w:r>
        <w:t xml:space="preserve">Согласно прогнозу Росстата, население России без учёта новых присоединённых регионов, может </w:t>
      </w:r>
      <w:hyperlink r:id="rId11">
        <w:r>
          <w:rPr>
            <w:color w:val="0000FF"/>
            <w:u w:val="single"/>
          </w:rPr>
          <w:t>уменьшиться</w:t>
        </w:r>
      </w:hyperlink>
      <w:r>
        <w:t xml:space="preserve"> на примерно 3,2 миллиона человек к 2030 году по сравнению с 2023 годом. Эта информация была представлена на заседании президиума Госсовета по развитию рынка труда в конце сентября и была подтверждена источником, ознакомленным с соответствующими данными.</w:t>
      </w:r>
    </w:p>
    <w:p>
      <w:r>
        <w:t>На начало 2023 года население России составило немного более 146,44 млн человек. Росстат предполагает, что в ближайшие годы численность населения будет уменьшаться. Если этот прогноз сбудется, то к 2030 году население, не включая Донецкую и Луганскую народные республики, Запорожскую и Херсонскую области, упадет до 143,25 млн человек, что является минимумом с 2012 года. На тот момент Крым еще не был включен в состав России, что добавило около 1,9 миллиона жителей, как указано в сообщении.</w:t>
      </w:r>
    </w:p>
    <w:p>
      <w:r>
        <w:t>Этот прогноз Росстата ухудшился по сравнению с предыдущим, опубликованным в начале 2020 года, когда еще не начались пандемия коронавируса и специальная военная операция на Украине. В том более раннем прогнозе средний вариант предполагал, что к 2030 году население России составит 144,27 миллиона человек (сокращение на 2,1 миллиона по сравнению с 2023 годом), а худший вариант предсказывал падение до примерно 139,8 миллиона человек, что на 5,6 миллиона меньше, чем в прогнозе на 2023 год.</w:t>
      </w:r>
    </w:p>
    <w:p>
      <w:r>
        <w:t>Росстат также сообщил, что завершает работу над новым долгосрочным демографическим прогнозом, который будет охватывать период до 2036 года, и планирует опубликовать его до конца октября. При составлении прогноза учитываются факторы, такие как рождаемость, смертность и миграция. Росстат отмечает, что абсолютное количество новорожденных будет уменьшаться из-за снижения числа женщин в активном репродуктивном возрасте, но ожидаемая продолжительность жизни будет расти, что приведет к старению населения. Однако прогнозирование миграции остается сложной задачей из-за внешнеэкономической нестабильности.</w:t>
      </w:r>
    </w:p>
    <w:p>
      <w:r>
        <w:t>Ситуация с рождаемостью в России остается сложной, и власти выражают интерес к дополнительной поддержке семей, будущих матерей и традиционных ценностей. Важно отметить, что они рассматривают различные меры для решения этой проблемы.</w:t>
      </w:r>
    </w:p>
    <w:p>
      <w:r>
        <w:t>В последние годы в РФ  усугубляется демографическая проблема, а власти государства по-прежнему винят в этом предыдущих руководителей. Но демографическая ситуация ухудшается с момента распада СССР, когда капиталистический экономический базис сменил социалистический. В последнее время ситуация усугубилась под действием внешней и внутренней политики правящего класса РФ, которая порождает эмиграцию, сокращение благосостояния населения вследствие санкций и военных конфликтов.</w:t>
      </w:r>
    </w:p>
    <w:p>
      <w:r>
        <w:t xml:space="preserve">Источник: РБК - </w:t>
      </w:r>
      <w:hyperlink r:id="rId11">
        <w:r>
          <w:rPr>
            <w:color w:val="0000FF"/>
            <w:u w:val="single"/>
          </w:rPr>
          <w:t>«Росстат оценил динамику численности населения России к 2030 году»</w:t>
        </w:r>
      </w:hyperlink>
      <w:r>
        <w:t xml:space="preserve"> от 11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iemoghrafichieskaia-probliema-v-rf-ukhudshaietsia" TargetMode="External"/><Relationship Id="rId11" Type="http://schemas.openxmlformats.org/officeDocument/2006/relationships/hyperlink" Target="https://www.rbc.ru/economics/11/10/2023/6523d6669a7947fbf1552967?from=newsfe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