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Дефицит перевязочных и гемостатических средств в аптеках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Территориальные управления Росздравнадзора предупредили о дефиците в аптеках перевязочных и гемостатических средств, а также кровоостанавливающих жгутов. С 28 сентября 2022 года аптеки должны еженедельно отчитываться о наличии данных средств в территориальные органы. Аптечные ассоциации обратились к дистрибьюторам с просьбой создать запасы этих материалов, в пять раз превышающие плановые потребности.</w:t>
      </w:r>
    </w:p>
    <w:p>
      <w:r>
        <w:t>Среди таких изделий числятся медицинский жгут, медицинская коллагеновая губка, индивидуальные перевязочные пакеты. Кроме того, необходим запас стерильных медицинских салфеток, перчаток, бинтов, ваты, спиртовых салфеток и шприцев.</w:t>
      </w:r>
    </w:p>
    <w:p>
      <w:r>
        <w:t>С самого начала частичной мобилизации в профильных telegram-каналах на военную тематику стали появляться рекомендации по тем или иным предметам, которые необходимы солдатам и офицерам на передовой. В списке присутствуют шерстяные носки, тактические наколенники и налокотники, тактические пояса, берцы, сухое горючее, стельки, медицинские средства от простуды, диареи, головной боли, жгуты, бинты, пластыри и зимние спальники.</w:t>
      </w:r>
    </w:p>
    <w:p>
      <w:r>
        <w:t>На другом видео, снятым на пункте подготовки резервистов, мобилизованным гражданам откровенно рассказывают, что они должны позаботиться о себе сами.</w:t>
      </w:r>
    </w:p>
    <w:p>
      <w:r>
        <w:t>Казалось бы, государство должно обеспечивать всеми необходимыми средствами, которые помогут сохранить жизнь и здоровье мобилизованных. На практике мы видим совершенно противоположную ситуацию: государство не только не обеспечивает, но и возникает дефицит лекарственных препаратов в аптеках.</w:t>
      </w:r>
    </w:p>
    <w:p>
      <w:r>
        <w:t>Кроме этого, стоит полагать, что с возникшим высоким спросом будут увеличены и цены на данные категории товаров в аптеках, как, например, это было с ценами на военную экипировку в специализированных магазинах. Увеличенный спрос дает «прекрасный шанс» обогатиться капиталистам на несчастьях рабочего класса, и этим шансом они обязательно воспользуются.</w:t>
      </w:r>
    </w:p>
    <w:p>
      <w:r>
        <w:t xml:space="preserve">Источники: PrimaMedia – </w:t>
      </w:r>
      <w:hyperlink r:id="rId11">
        <w:r>
          <w:rPr>
            <w:color w:val="0000FF"/>
            <w:u w:val="single"/>
          </w:rPr>
          <w:t>“Мобилизованным дали советы, что взять с собой”</w:t>
        </w:r>
      </w:hyperlink>
      <w:r>
        <w:t xml:space="preserve"> от 26 сентября 2022 г.</w:t>
      </w:r>
    </w:p>
    <w:p>
      <w:r>
        <w:t xml:space="preserve">YouTude-канал “IY-News” – </w:t>
      </w:r>
      <w:hyperlink r:id="rId12">
        <w:r>
          <w:rPr>
            <w:color w:val="0000FF"/>
            <w:u w:val="single"/>
          </w:rPr>
          <w:t>“«Мужики, сами о себе позаботьтесь»: мобилизованным посоветовали купить прокладки и аптечки”</w:t>
        </w:r>
      </w:hyperlink>
      <w:r>
        <w:t xml:space="preserve"> от 27 сентября 2022 г.</w:t>
      </w:r>
    </w:p>
    <w:p>
      <w:r>
        <w:t xml:space="preserve">Фармацевтический вестник – </w:t>
      </w:r>
      <w:hyperlink r:id="rId13">
        <w:r>
          <w:rPr>
            <w:color w:val="0000FF"/>
            <w:u w:val="single"/>
          </w:rPr>
          <w:t>«В аптеках наметился дефицит перевязочных и гемостатических средств»</w:t>
        </w:r>
      </w:hyperlink>
      <w:r>
        <w:t xml:space="preserve"> от 27 сентября 2022 г.</w:t>
      </w:r>
    </w:p>
    <w:p>
      <w:r>
        <w:t xml:space="preserve">Infpol – </w:t>
      </w:r>
      <w:hyperlink r:id="rId14">
        <w:r>
          <w:rPr>
            <w:color w:val="0000FF"/>
            <w:u w:val="single"/>
          </w:rPr>
          <w:t>“«Дойдём до каждого»: Бизнесменов-спекулянтов из Бурятии пригрозили отправлять на СВО”</w:t>
        </w:r>
      </w:hyperlink>
      <w:r>
        <w:t xml:space="preserve"> от 26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eficit-perevyazochnyx-i-gemostaticheskix-sredstv-v-aptekax" TargetMode="External"/><Relationship Id="rId11" Type="http://schemas.openxmlformats.org/officeDocument/2006/relationships/hyperlink" Target="https://primamedia.ru/news/1365138/" TargetMode="External"/><Relationship Id="rId12" Type="http://schemas.openxmlformats.org/officeDocument/2006/relationships/hyperlink" Target="https://www.youtube.com/watch?v=ZBh258pv59s&amp;ab_channel=IY-News" TargetMode="External"/><Relationship Id="rId13" Type="http://schemas.openxmlformats.org/officeDocument/2006/relationships/hyperlink" Target="https://pharmvestnik.ru/content/news/V-aptekah-nametilsya-deficit-perevyazochnyh-i-gemostaticheskih-sredstv.html?utm_source=TG_post&amp;utm_medium=Group&amp;utm_campaign=V-aptekah-nametilsya-deficit" TargetMode="External"/><Relationship Id="rId14" Type="http://schemas.openxmlformats.org/officeDocument/2006/relationships/hyperlink" Target="https://www.infpol.ru/246662-doydyem-do-kazhdogo-biznesmenov-spekulyantov-iz-buryatii-prigrozili-otpravlyat-na-sv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