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Более четверти опрошенных россиян скрывают подработку от начальства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2024-07-17</w:t>
      </w:r>
    </w:p>
    <w:p>
      <w:pPr/>
      <w:r>
        <w:t>1 мин. на чтение</w:t>
      </w:r>
    </w:p>
    <w:p/>
    <w:p>
      <w:r>
        <w:t xml:space="preserve">По данным </w:t>
      </w:r>
      <w:hyperlink r:id="rId11">
        <w:r>
          <w:rPr>
            <w:color w:val="0000FF"/>
            <w:u w:val="single"/>
          </w:rPr>
          <w:t>опроса</w:t>
        </w:r>
      </w:hyperlink>
      <w:r>
        <w:t>, проведенного сервисами «Работа.ру» и «Подработка», 32% респондентов сообщали начальнику о своей дополнительной занятости, а 27% не планируют делиться информацией о подработке ни при каких условиях.</w:t>
      </w:r>
    </w:p>
    <w:p>
      <w:r>
        <w:t>При этом 9% признались в подработке лишь после прямого вопроса от руководства, а 32% готовы раскрыть свой «секрет», если их об этом спросят. Опрос был проведен в июле 2024 года и затронул более чем 3500 пользователей упомянутых сервисов со всей территории России.</w:t>
      </w:r>
    </w:p>
    <w:p>
      <w:r>
        <w:t>Основной причиной, побуждающей граждан не сообщать начальству о подработке, стало опасение, что работодатель возложит на работника еще больше обязанностей, — ее выделили 37% респондентов. 23% опрошенных упомянули о боязни осуждения со стороны коллег и вероятности уменьшения заработной платы. 15% граждан указали, что им не разрешается совмещать основную работу и подработку, а 12% отметили, что опасаются быть уволенными.</w:t>
      </w:r>
    </w:p>
    <w:p>
      <w:pPr>
        <w:pStyle w:val="IntenseQuote"/>
      </w:pPr>
      <w:r>
        <w:t>«Подработка позволяет россиянам получать дополнительный доход, а компаниям упрощает работу с временным персоналом. Этот тренд будет только расти в будущем году. Официальное оформление подработки, которое позволяет защитить не только интересы исполнителя, но и работодателя, доступно в формате самозанятости», — сообщил заместитель генерального директора сервиса «Работа.ру» и операционный директор «Подработки» Александр Ветерков.</w:t>
      </w:r>
    </w:p>
    <w:p>
      <w:r>
        <w:t>При капитализме работники нередко вынуждены искать дополнительные источники дохода, чтобы удовлетворить свои базовые потребности и улучшить качество жизни. Однако боязнь быть уволенным или подвергнуться иным санкциям часто заставляет их скрывать от основного работодателя свою дополнительную занятость. Лишь переход к социализму, ликвидирующему частную собственность на средства производства и эксплуатацию человека человеком, позволит каждому честно трудящемуся гражданину получать «по труду» и иметь все необходимые для благоприятной жизни блага.</w:t>
      </w:r>
    </w:p>
    <w:p>
      <w:r>
        <w:t xml:space="preserve">Источник: Газета.ru — </w:t>
      </w:r>
      <w:hyperlink r:id="rId11">
        <w:r>
          <w:rPr>
            <w:color w:val="0000FF"/>
            <w:u w:val="single"/>
          </w:rPr>
          <w:t>«Стало известно, сколько россиян скрывают от начальства подработку»</w:t>
        </w:r>
      </w:hyperlink>
      <w:r>
        <w:t xml:space="preserve"> от 12 июля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olieie-chietvierti-oproshiennykh-rossiian-skryvaiut-podrabotku-ot-nachalstva" TargetMode="External"/><Relationship Id="rId11" Type="http://schemas.openxmlformats.org/officeDocument/2006/relationships/hyperlink" Target="https://www.gazeta.ru/business/news/2024/07/12/23438569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