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Американский миллиардер создает новую медиа-империю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2025-10-12</w:t>
      </w:r>
    </w:p>
    <w:p>
      <w:pPr/>
      <w:r>
        <w:t>1 мин. на чтение</w:t>
      </w:r>
    </w:p>
    <w:p/>
    <w:p>
      <w:r>
        <w:t>В ближайшем будущем будет создана крупнейшая медиа-империя США, которая получит огромное влияние на национальную и международную политику.</w:t>
      </w:r>
    </w:p>
    <w:p>
      <w:r>
        <w:rPr>
          <w:b/>
        </w:rPr>
        <w:t xml:space="preserve">Детали. </w:t>
      </w:r>
      <w:r>
        <w:t>Эллисон, соучредитель Oracle, является одним из самых богатых людей в США и одним из крупнейших спонсоров Республиканской партии.</w:t>
      </w:r>
    </w:p>
    <w:p>
      <w:r>
        <w:t xml:space="preserve">► Сообщается, что Эллисон </w:t>
      </w:r>
      <w:hyperlink r:id="rId11">
        <w:r>
          <w:rPr>
            <w:color w:val="0000FF"/>
            <w:u w:val="single"/>
          </w:rPr>
          <w:t>собирается приобрести</w:t>
        </w:r>
      </w:hyperlink>
      <w:r>
        <w:t xml:space="preserve"> полный контроль над Paramount Global, которой принадлежат CBS, MTV, Comedy Central, Showtime, Nickelodeon и стриминговый сервис Paramount+ (в настоящее время </w:t>
      </w:r>
      <w:hyperlink r:id="rId12">
        <w:r>
          <w:rPr>
            <w:color w:val="0000FF"/>
            <w:u w:val="single"/>
          </w:rPr>
          <w:t>насчитывающий</w:t>
        </w:r>
      </w:hyperlink>
      <w:r>
        <w:t xml:space="preserve"> около 79 млн подписчиков по всему миру).</w:t>
      </w:r>
    </w:p>
    <w:p>
      <w:r>
        <w:t xml:space="preserve">► В то же время он </w:t>
      </w:r>
      <w:hyperlink r:id="rId13">
        <w:r>
          <w:rPr>
            <w:color w:val="0000FF"/>
            <w:u w:val="single"/>
          </w:rPr>
          <w:t>выразил</w:t>
        </w:r>
      </w:hyperlink>
      <w:r>
        <w:t xml:space="preserve"> заинтересованность в слиянии Paramount с Warner Bros. Discovery (WBD), медиа-гигантом, владеющим CNN, HBO и DC Studios. Это привело бы к объединению двух крупнейших американских компаний в сфере развлечений и новостей.</w:t>
      </w:r>
    </w:p>
    <w:p>
      <w:r>
        <w:t xml:space="preserve">► Эллисон также был </w:t>
      </w:r>
      <w:hyperlink r:id="rId14">
        <w:r>
          <w:rPr>
            <w:color w:val="0000FF"/>
            <w:u w:val="single"/>
          </w:rPr>
          <w:t>связан</w:t>
        </w:r>
      </w:hyperlink>
      <w:r>
        <w:t xml:space="preserve"> с попытками приобрести американское подразделение TikTok после того, как Трамп подписал закон, обязывающий китайскую материнскую компанию ByteDance продать его. TikTok </w:t>
      </w:r>
      <w:hyperlink r:id="rId15">
        <w:r>
          <w:rPr>
            <w:color w:val="0000FF"/>
            <w:u w:val="single"/>
          </w:rPr>
          <w:t>насчитывает</w:t>
        </w:r>
      </w:hyperlink>
      <w:r>
        <w:t xml:space="preserve"> более 170 млн пользователей в США.</w:t>
      </w:r>
    </w:p>
    <w:p>
      <w:r>
        <w:rPr>
          <w:b/>
        </w:rPr>
        <w:t>Контекст.</w:t>
      </w:r>
      <w:r>
        <w:t xml:space="preserve"> В условиях капитализма контроль над прессой уже долгое время сосредоточен в руках крупных капиталистов, которые используют ее для формирования политики и идеологии в соответствии со своими интересами.</w:t>
      </w:r>
    </w:p>
    <w:p>
      <w:r>
        <w:t xml:space="preserve">► </w:t>
      </w:r>
      <w:hyperlink r:id="rId16">
        <w:r>
          <w:rPr>
            <w:color w:val="0000FF"/>
            <w:u w:val="single"/>
          </w:rPr>
          <w:t xml:space="preserve"> News Corp</w:t>
        </w:r>
      </w:hyperlink>
      <w:r>
        <w:t xml:space="preserve"> Руперта Мердока долгое время была доминирующей правой медиаимперией, </w:t>
      </w:r>
      <w:hyperlink r:id="rId17">
        <w:r>
          <w:rPr>
            <w:color w:val="0000FF"/>
            <w:u w:val="single"/>
          </w:rPr>
          <w:t>формирующей</w:t>
        </w:r>
      </w:hyperlink>
      <w:r>
        <w:t xml:space="preserve"> политику США и всего мира через такие СМИ, как Fox News, Wall Street Journal и New York Post. Мердок неоднократно напрямую вмешивался в освещение событий, начиная с </w:t>
      </w:r>
      <w:hyperlink r:id="rId18">
        <w:r>
          <w:rPr>
            <w:color w:val="0000FF"/>
            <w:u w:val="single"/>
          </w:rPr>
          <w:t>распоряжения</w:t>
        </w:r>
      </w:hyperlink>
      <w:r>
        <w:t xml:space="preserve"> Fox поддержать кампанию Трампа в 2016 году и заканчивая управлением редакционной политикой всех своих СМИ.</w:t>
      </w:r>
    </w:p>
    <w:p>
      <w:r>
        <w:t xml:space="preserve">► Джефф Безос, основатель Amazon, является </w:t>
      </w:r>
      <w:hyperlink r:id="rId19">
        <w:r>
          <w:rPr>
            <w:color w:val="0000FF"/>
            <w:u w:val="single"/>
          </w:rPr>
          <w:t>владельцем</w:t>
        </w:r>
      </w:hyperlink>
      <w:r>
        <w:t xml:space="preserve"> Washington Post, ключевого СМИ либерального истеблишмента. С момента его приобретения газета стала более лояльной по отношению к Amazon и </w:t>
      </w:r>
      <w:hyperlink r:id="rId20">
        <w:r>
          <w:rPr>
            <w:color w:val="0000FF"/>
            <w:u w:val="single"/>
          </w:rPr>
          <w:t>изменила</w:t>
        </w:r>
      </w:hyperlink>
      <w:r>
        <w:t xml:space="preserve"> свою редакционную политику, чтобы защищать «почти исключительно личные свободы и свободный рынок».</w:t>
      </w:r>
    </w:p>
    <w:p>
      <w:r>
        <w:t xml:space="preserve">► Илон Маск, владелец Tesla и SpaceX, </w:t>
      </w:r>
      <w:hyperlink r:id="rId21">
        <w:r>
          <w:rPr>
            <w:color w:val="0000FF"/>
            <w:u w:val="single"/>
          </w:rPr>
          <w:t>приобрел</w:t>
        </w:r>
      </w:hyperlink>
      <w:r>
        <w:t xml:space="preserve"> Twitter в 2022 году, представив этот шаг как борьбу за «свободу слова». На практике он продвигал ультраправые аккаунты, </w:t>
      </w:r>
      <w:hyperlink r:id="rId22">
        <w:r>
          <w:rPr>
            <w:color w:val="0000FF"/>
            <w:u w:val="single"/>
          </w:rPr>
          <w:t>искусственно увеличивал</w:t>
        </w:r>
      </w:hyperlink>
      <w:r>
        <w:t xml:space="preserve"> популярность своих собственных постов и использовал платформу GrokAI для </w:t>
      </w:r>
      <w:hyperlink r:id="rId23">
        <w:r>
          <w:rPr>
            <w:color w:val="0000FF"/>
            <w:u w:val="single"/>
          </w:rPr>
          <w:t>распространения</w:t>
        </w:r>
      </w:hyperlink>
      <w:r>
        <w:t xml:space="preserve"> ультраправой пропаганды.</w:t>
      </w:r>
    </w:p>
    <w:p>
      <w:r>
        <w:t xml:space="preserve">► Как правильно </w:t>
      </w:r>
      <w:hyperlink r:id="rId24">
        <w:r>
          <w:rPr>
            <w:color w:val="0000FF"/>
            <w:u w:val="single"/>
          </w:rPr>
          <w:t xml:space="preserve">отмечал </w:t>
        </w:r>
      </w:hyperlink>
      <w:r>
        <w:t xml:space="preserve">Ленин: «Свобода печати во всем мире, где есть капиталисты, есть свобода </w:t>
      </w:r>
      <w:r>
        <w:rPr>
          <w:i/>
        </w:rPr>
        <w:t>покупать</w:t>
      </w:r>
      <w:r>
        <w:t xml:space="preserve"> газеты, </w:t>
      </w:r>
      <w:r>
        <w:rPr>
          <w:i/>
        </w:rPr>
        <w:t>покупать</w:t>
      </w:r>
      <w:r>
        <w:t xml:space="preserve"> писателей, </w:t>
      </w:r>
      <w:r>
        <w:rPr>
          <w:i/>
        </w:rPr>
        <w:t>подкупать</w:t>
      </w:r>
      <w:r>
        <w:t xml:space="preserve"> и покупать и фабриковать «общественное мнение» </w:t>
      </w:r>
      <w:r>
        <w:rPr>
          <w:i/>
        </w:rPr>
        <w:t>в пользу буржуазии</w:t>
      </w:r>
      <w:r>
        <w:t>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mierikanskii-milliardier-sozdaiet-novuiu-miedia-impieriiu" TargetMode="External"/><Relationship Id="rId11" Type="http://schemas.openxmlformats.org/officeDocument/2006/relationships/hyperlink" Target="https://apnews.com/article/paramount-skydance-media-cbs-trump-merger-a030c4f2c1903ed0e7f927782a64fcc0" TargetMode="External"/><Relationship Id="rId12" Type="http://schemas.openxmlformats.org/officeDocument/2006/relationships/hyperlink" Target="https://www.hollywoodreporter.com/business/business-news/paramount-subscribers-streaming-loss-1236211289" TargetMode="External"/><Relationship Id="rId13" Type="http://schemas.openxmlformats.org/officeDocument/2006/relationships/hyperlink" Target="https://www.fastcompany.com/91407600/paramount-skydance-hbo-cnn-and-dc-studios-to-its-empire" TargetMode="External"/><Relationship Id="rId14" Type="http://schemas.openxmlformats.org/officeDocument/2006/relationships/hyperlink" Target="https://www.reuters.com/world/china/trump-says-chinas-xi-approved-tiktok-deal-2025-09-19" TargetMode="External"/><Relationship Id="rId15" Type="http://schemas.openxmlformats.org/officeDocument/2006/relationships/hyperlink" Target="https://backlinko.com/tiktok-users" TargetMode="External"/><Relationship Id="rId16" Type="http://schemas.openxmlformats.org/officeDocument/2006/relationships/hyperlink" Target="https://www.reference.com/business-finance/newspapers-rupert-murdoch-own-fbb99f0f48c00256" TargetMode="External"/><Relationship Id="rId17" Type="http://schemas.openxmlformats.org/officeDocument/2006/relationships/hyperlink" Target="https://www.pewresearch.org/newsletter/the-briefing/the-briefing-2025-09-11" TargetMode="External"/><Relationship Id="rId18" Type="http://schemas.openxmlformats.org/officeDocument/2006/relationships/hyperlink" Target="https://www.politico.com/news/2023/02/27/rupert-murdoch-fox-election-coverage-00084684" TargetMode="External"/><Relationship Id="rId19" Type="http://schemas.openxmlformats.org/officeDocument/2006/relationships/hyperlink" Target="https://www.bbc.co.uk/news/business-23581085" TargetMode="External"/><Relationship Id="rId20" Type="http://schemas.openxmlformats.org/officeDocument/2006/relationships/hyperlink" Target="https://edition.cnn.com/2025/02/27/media/washington-post-jeff-bezos/index.html" TargetMode="External"/><Relationship Id="rId21" Type="http://schemas.openxmlformats.org/officeDocument/2006/relationships/hyperlink" Target="https://www.theguardian.com/technology/2022/oct/27/elon-musk-completes-twitter-takeover" TargetMode="External"/><Relationship Id="rId22" Type="http://schemas.openxmlformats.org/officeDocument/2006/relationships/hyperlink" Target="https://arstechnica.com/tech-policy/2023/02/report-musk-had-twitter-engineers-boost-his-tweets-after-biden-got-more-views/" TargetMode="External"/><Relationship Id="rId23" Type="http://schemas.openxmlformats.org/officeDocument/2006/relationships/hyperlink" Target="https://politsturm.com/ii-prinadliezhashchii-masku-ispolzuietsia-dlia-ultrapravoi-propaghandy" TargetMode="External"/><Relationship Id="rId24" Type="http://schemas.openxmlformats.org/officeDocument/2006/relationships/hyperlink" Target="https://leninism.su/works/83-tom-44/613-pismo-mysnykovu-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