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23 февраля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2018-02-23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Ни для кого не секрет, что за годы реставрации капитализма в России праздник 23 февраля – некогда день рождения Красной Армии – потерял свою революционную сущность. Однако убрать его совсем было бы невыгодно для буржуазии. Правящий класс сыграл на ностальгии и переиначил 23 февраля в «День защитника Отечества», пытаясь создать видимость какой-то преемственности между социалистической РККА и капиталистическими ВС РФ. Для большинства населения этот праздник является просто внеочередным выходным днём. Кто-то считает этот день «днём армии»(надо же военных поздравить!), кто-то – «днём мужиков»(а то что это – женский день есть, а мужского нет!).</w:t>
      </w:r>
    </w:p>
    <w:p>
      <w:r>
        <w:t xml:space="preserve">А как к нему относятся марксисты? Конечно, они знают, какое отечество призван защищать этот абстрактный защитник. Огромное социальное расслоение, бюрократы-чиновники, миллионы денег на банковских счетах буржуев, роскошные яхты и усадьбы, шикующие олигархи и их детишки, гоняющие по Москве и кутящие за рубежом – вот оно, это капиталистическое отечество. Отечество сегодня есть </w:t>
      </w:r>
      <w:r>
        <w:rPr>
          <w:u w:val="single"/>
        </w:rPr>
        <w:t>отечество буржуев</w:t>
      </w:r>
      <w:r>
        <w:t>. И это отечество они готовы защищать как от иностранных захватчиков,  – таких же буржуев – так и от миллионов «черни и быдла», если те вдруг захотят справедливости. «Но я буду защищать не олигархов, а свою свободу и землю своих предков, на которой я живу. Вы хотите оставить нас без защиты? Ведь если выбирать между нашими и, скажем, американскими буржуями, то из двух зол стоит выбирать меньшее!» – может сказать какой-нибудь несознательный пролетарий. На этот вопрос уже давно ответил Ленин:</w:t>
      </w:r>
    </w:p>
    <w:p>
      <w:r>
        <w:rPr>
          <w:i/>
        </w:rPr>
        <w:t>«Буржуазия и ее сторонники в рабочем движении обычно ставят вопрос так: или мы принципиально признаем долг защиты отечества или же мы оставляем нашу страну беззащитной.Такая постановка в корне неправильна.</w:t>
      </w:r>
      <w:r>
        <w:rPr>
          <w:i/>
        </w:rPr>
        <w:br/>
      </w:r>
      <w:r>
        <w:rPr>
          <w:i/>
        </w:rPr>
        <w:br/>
        <w:t>В действительности вопрос стоит так: или мы дадим себя убивать в интересах империалистской буржуазии или же мы будем систематически подготовлять большинство эксплуатируемых и самих себя к тому, чтобы ценой меньших жертв захватить банки, экспроприировать буржуазию. Лозунг и признание защиты отечества в империалистской войне — это только коррупция рабочего движения буржуазной ложью».</w:t>
      </w:r>
    </w:p>
    <w:p>
      <w:r>
        <w:t xml:space="preserve">Армия стала элементом буржуазного государства. Формально она защищает «отечество», но на деле призвана защищать власть капитала от трудящихся. Как буржуазия ни пыталась бы усыпить нас пышными словами о «национальном единстве» – в один прекрасный момент эта армия, по традиции воспеваемая как «армия народа», встанет между капиталистами и рабочими и будет </w:t>
      </w:r>
      <w:r>
        <w:rPr>
          <w:b/>
        </w:rPr>
        <w:t>стрелять в последних</w:t>
      </w:r>
      <w:r>
        <w:t xml:space="preserve">, оправдывая себя, например, «необходимостью сплочения нации и ликвидации предателей национальных интересов». Так стоит ли нам отмечать праздник, прославляющий буржуазный патриотизм и буржуазную армию? </w:t>
      </w:r>
      <w:r>
        <w:rPr>
          <w:u w:val="single"/>
        </w:rPr>
        <w:t>Нет</w:t>
      </w:r>
      <w:r>
        <w:t>. Нет смысла праздновать 23 февраля и как день Красной Армии, поскольку самой Красной Армии уже давно нет. Но его можно использовать как повод для напоминания нынешним военным, что их предшественники жертвовали своей жизнью ради торжества социализма и защищали трудящихся, а они защищают горстку эксплуататоров.</w:t>
      </w:r>
    </w:p>
    <w:p>
      <w:r>
        <w:t>Если это не праздник, то на что потратить свободный день? Лучшим вариантом для коммуниста будет</w:t>
      </w:r>
      <w:r>
        <w:rPr>
          <w:b/>
        </w:rPr>
        <w:t xml:space="preserve"> изучение марксистской теории</w:t>
      </w:r>
      <w:r>
        <w:t>. Это кропотливая и нудная работа, но без неё невозможно дальнейшее развитие марксизма и грамотная практическая деятельность. Не коммунист тот человек, который не знает хотя бы азов теории и поэтому не может отстаивать свои убеждения перед оппонентами. 23 февраля – хороший повод взяться за книгу и восполнить свои теоретические пробелы. Изучайте марксизм, просвещайте окружающих, читайте «Политштурм» и не поддавайтесь буржуазной пропаганде.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23-f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